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6DE" w:rsidRPr="00AC7645" w:rsidRDefault="000D763E">
      <w:pPr>
        <w:pStyle w:val="Titre"/>
        <w:rPr>
          <w:rFonts w:asciiTheme="minorHAnsi" w:hAnsiTheme="minorHAnsi" w:cs="Calibri"/>
        </w:rPr>
      </w:pPr>
      <w:r w:rsidRPr="00AC7645">
        <w:rPr>
          <w:rFonts w:asciiTheme="minorHAnsi" w:hAnsiTheme="minorHAnsi" w:cs="Calibri"/>
          <w:noProof/>
        </w:rPr>
        <w:drawing>
          <wp:inline distT="0" distB="0" distL="0" distR="0">
            <wp:extent cx="2066925" cy="962025"/>
            <wp:effectExtent l="0" t="0" r="0" b="0"/>
            <wp:docPr id="1" name="Image 5" descr="GHT LOI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GHT LOI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6DE" w:rsidRPr="00AC7645" w:rsidRDefault="000A06DE">
      <w:pPr>
        <w:pStyle w:val="Titre"/>
        <w:rPr>
          <w:rFonts w:asciiTheme="minorHAnsi" w:hAnsiTheme="minorHAnsi" w:cs="Calibri"/>
        </w:rPr>
      </w:pPr>
    </w:p>
    <w:p w:rsidR="005D78A1" w:rsidRPr="00AC7645" w:rsidRDefault="00AB25B6">
      <w:pPr>
        <w:jc w:val="center"/>
        <w:rPr>
          <w:rFonts w:asciiTheme="minorHAnsi" w:hAnsiTheme="minorHAnsi" w:cs="Calibri"/>
          <w:sz w:val="24"/>
        </w:rPr>
      </w:pPr>
      <w:r w:rsidRPr="00AC7645">
        <w:rPr>
          <w:rFonts w:asciiTheme="minorHAnsi" w:hAnsiTheme="minorHAnsi" w:cs="Calibri"/>
          <w:b/>
          <w:sz w:val="32"/>
        </w:rPr>
        <w:t>ACCORD-CADRE</w:t>
      </w:r>
      <w:r w:rsidRPr="00AC7645">
        <w:rPr>
          <w:rFonts w:asciiTheme="minorHAnsi" w:hAnsiTheme="minorHAnsi" w:cs="Calibri"/>
          <w:b/>
          <w:spacing w:val="1"/>
          <w:sz w:val="32"/>
        </w:rPr>
        <w:t xml:space="preserve"> </w:t>
      </w:r>
      <w:r w:rsidRPr="00AC7645">
        <w:rPr>
          <w:rFonts w:asciiTheme="minorHAnsi" w:hAnsiTheme="minorHAnsi" w:cs="Calibri"/>
          <w:b/>
          <w:sz w:val="32"/>
        </w:rPr>
        <w:t>DE</w:t>
      </w:r>
      <w:r w:rsidRPr="00AC7645">
        <w:rPr>
          <w:rFonts w:asciiTheme="minorHAnsi" w:hAnsiTheme="minorHAnsi" w:cs="Calibri"/>
          <w:b/>
          <w:spacing w:val="-3"/>
          <w:sz w:val="32"/>
        </w:rPr>
        <w:t xml:space="preserve"> </w:t>
      </w:r>
      <w:r w:rsidRPr="00AC7645">
        <w:rPr>
          <w:rFonts w:asciiTheme="minorHAnsi" w:hAnsiTheme="minorHAnsi" w:cs="Calibri"/>
          <w:b/>
          <w:sz w:val="32"/>
        </w:rPr>
        <w:t>FOURNITURES</w:t>
      </w:r>
      <w:r w:rsidRPr="00AC7645">
        <w:rPr>
          <w:rFonts w:asciiTheme="minorHAnsi" w:hAnsiTheme="minorHAnsi" w:cs="Calibri"/>
          <w:b/>
          <w:spacing w:val="1"/>
          <w:sz w:val="32"/>
        </w:rPr>
        <w:t xml:space="preserve"> </w:t>
      </w:r>
      <w:r w:rsidRPr="00AC7645">
        <w:rPr>
          <w:rFonts w:asciiTheme="minorHAnsi" w:hAnsiTheme="minorHAnsi" w:cs="Calibri"/>
          <w:b/>
          <w:sz w:val="32"/>
        </w:rPr>
        <w:t>COURANTES</w:t>
      </w:r>
      <w:r w:rsidRPr="00AC7645">
        <w:rPr>
          <w:rFonts w:asciiTheme="minorHAnsi" w:hAnsiTheme="minorHAnsi" w:cs="Calibri"/>
          <w:b/>
          <w:spacing w:val="-1"/>
          <w:sz w:val="32"/>
        </w:rPr>
        <w:t xml:space="preserve"> </w:t>
      </w:r>
      <w:r w:rsidRPr="00AC7645">
        <w:rPr>
          <w:rFonts w:asciiTheme="minorHAnsi" w:hAnsiTheme="minorHAnsi" w:cs="Calibri"/>
          <w:b/>
          <w:sz w:val="32"/>
        </w:rPr>
        <w:t>ET</w:t>
      </w:r>
      <w:r w:rsidRPr="00AC7645">
        <w:rPr>
          <w:rFonts w:asciiTheme="minorHAnsi" w:hAnsiTheme="minorHAnsi" w:cs="Calibri"/>
          <w:b/>
          <w:spacing w:val="2"/>
          <w:sz w:val="32"/>
        </w:rPr>
        <w:t xml:space="preserve"> </w:t>
      </w:r>
      <w:r w:rsidRPr="00AC7645">
        <w:rPr>
          <w:rFonts w:asciiTheme="minorHAnsi" w:hAnsiTheme="minorHAnsi" w:cs="Calibri"/>
          <w:b/>
          <w:sz w:val="32"/>
        </w:rPr>
        <w:t>DE</w:t>
      </w:r>
      <w:r w:rsidRPr="00AC7645">
        <w:rPr>
          <w:rFonts w:asciiTheme="minorHAnsi" w:hAnsiTheme="minorHAnsi" w:cs="Calibri"/>
          <w:b/>
          <w:spacing w:val="-3"/>
          <w:sz w:val="32"/>
        </w:rPr>
        <w:t xml:space="preserve"> </w:t>
      </w:r>
      <w:r w:rsidRPr="00AC7645">
        <w:rPr>
          <w:rFonts w:asciiTheme="minorHAnsi" w:hAnsiTheme="minorHAnsi" w:cs="Calibri"/>
          <w:b/>
          <w:sz w:val="32"/>
        </w:rPr>
        <w:t>SERVICES</w:t>
      </w:r>
    </w:p>
    <w:p w:rsidR="005D78A1" w:rsidRPr="00AC7645" w:rsidRDefault="005D78A1">
      <w:pPr>
        <w:jc w:val="center"/>
        <w:rPr>
          <w:rFonts w:asciiTheme="minorHAnsi" w:hAnsiTheme="minorHAnsi" w:cs="Calibri"/>
          <w:sz w:val="24"/>
        </w:rPr>
      </w:pPr>
    </w:p>
    <w:p w:rsidR="005D78A1" w:rsidRPr="00AC7645" w:rsidRDefault="000939A1">
      <w:pPr>
        <w:pStyle w:val="Titre1"/>
        <w:rPr>
          <w:rFonts w:asciiTheme="minorHAnsi" w:hAnsiTheme="minorHAnsi" w:cs="Calibri"/>
        </w:rPr>
      </w:pPr>
      <w:r w:rsidRPr="00AC7645">
        <w:rPr>
          <w:rFonts w:asciiTheme="minorHAnsi" w:hAnsiTheme="minorHAnsi" w:cs="Calibri"/>
        </w:rPr>
        <w:t xml:space="preserve">Annexe </w:t>
      </w:r>
      <w:r w:rsidR="00E05A6E">
        <w:rPr>
          <w:rFonts w:asciiTheme="minorHAnsi" w:hAnsiTheme="minorHAnsi" w:cs="Calibri"/>
        </w:rPr>
        <w:t xml:space="preserve">3 </w:t>
      </w:r>
      <w:r w:rsidRPr="00AC7645">
        <w:rPr>
          <w:rFonts w:asciiTheme="minorHAnsi" w:hAnsiTheme="minorHAnsi" w:cs="Calibri"/>
        </w:rPr>
        <w:t>- MEMOIRE TECHNIQUE</w:t>
      </w:r>
    </w:p>
    <w:p w:rsidR="005D78A1" w:rsidRPr="00AC7645" w:rsidRDefault="005D78A1">
      <w:pPr>
        <w:jc w:val="center"/>
        <w:rPr>
          <w:rFonts w:asciiTheme="minorHAnsi" w:hAnsiTheme="minorHAnsi" w:cs="Calibri"/>
          <w:sz w:val="24"/>
        </w:rPr>
      </w:pPr>
    </w:p>
    <w:p w:rsidR="005D78A1" w:rsidRPr="00AC7645" w:rsidRDefault="005D78A1">
      <w:pPr>
        <w:jc w:val="center"/>
        <w:rPr>
          <w:rFonts w:asciiTheme="minorHAnsi" w:hAnsiTheme="minorHAnsi" w:cs="Calibri"/>
          <w:sz w:val="24"/>
        </w:rPr>
      </w:pPr>
    </w:p>
    <w:p w:rsidR="000C25C6" w:rsidRPr="00AC7645" w:rsidRDefault="000C25C6" w:rsidP="000C25C6">
      <w:pPr>
        <w:rPr>
          <w:rFonts w:asciiTheme="minorHAnsi" w:hAnsiTheme="minorHAnsi" w:cs="Calibri"/>
        </w:rPr>
      </w:pPr>
    </w:p>
    <w:p w:rsidR="000C25C6" w:rsidRPr="00AC7645" w:rsidRDefault="000C25C6" w:rsidP="000C25C6">
      <w:pPr>
        <w:rPr>
          <w:rFonts w:asciiTheme="minorHAnsi" w:hAnsiTheme="minorHAnsi" w:cs="Calibri"/>
        </w:rPr>
      </w:pPr>
    </w:p>
    <w:p w:rsidR="000C25C6" w:rsidRPr="00AC7645" w:rsidRDefault="000C25C6" w:rsidP="000C25C6">
      <w:pPr>
        <w:rPr>
          <w:rFonts w:asciiTheme="minorHAnsi" w:hAnsiTheme="minorHAnsi" w:cs="Calibri"/>
        </w:rPr>
      </w:pPr>
    </w:p>
    <w:p w:rsidR="005D78A1" w:rsidRPr="00AC7645" w:rsidRDefault="005D78A1" w:rsidP="00EB228D">
      <w:pPr>
        <w:pStyle w:val="Corpsdetex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="Calibri"/>
        </w:rPr>
      </w:pPr>
      <w:r w:rsidRPr="00AC7645">
        <w:rPr>
          <w:rFonts w:asciiTheme="minorHAnsi" w:hAnsiTheme="minorHAnsi" w:cs="Calibri"/>
        </w:rPr>
        <w:t xml:space="preserve"> </w:t>
      </w:r>
    </w:p>
    <w:tbl>
      <w:tblPr>
        <w:tblW w:w="0" w:type="auto"/>
        <w:tblInd w:w="284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AB25B6" w:rsidRPr="00AC7645" w:rsidTr="00416761">
        <w:tc>
          <w:tcPr>
            <w:tcW w:w="9004" w:type="dxa"/>
            <w:shd w:val="clear" w:color="auto" w:fill="auto"/>
          </w:tcPr>
          <w:p w:rsidR="00AB25B6" w:rsidRPr="00AC7645" w:rsidRDefault="00E05A6E" w:rsidP="00973529">
            <w:pPr>
              <w:jc w:val="center"/>
              <w:rPr>
                <w:rFonts w:asciiTheme="minorHAnsi" w:hAnsiTheme="minorHAnsi" w:cs="Calibr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GHT TRV 2025-256</w:t>
            </w:r>
          </w:p>
        </w:tc>
      </w:tr>
      <w:tr w:rsidR="00AB25B6" w:rsidRPr="00AC7645" w:rsidTr="00416761">
        <w:tc>
          <w:tcPr>
            <w:tcW w:w="9004" w:type="dxa"/>
            <w:shd w:val="clear" w:color="auto" w:fill="auto"/>
          </w:tcPr>
          <w:p w:rsidR="00AB25B6" w:rsidRPr="00AC7645" w:rsidRDefault="00AB25B6" w:rsidP="00416761">
            <w:pPr>
              <w:jc w:val="center"/>
              <w:rPr>
                <w:rFonts w:asciiTheme="minorHAnsi" w:hAnsiTheme="minorHAnsi" w:cs="Calibri"/>
                <w:b/>
                <w:noProof/>
                <w:sz w:val="32"/>
                <w:szCs w:val="32"/>
              </w:rPr>
            </w:pPr>
            <w:r w:rsidRPr="00AC7645">
              <w:rPr>
                <w:rFonts w:asciiTheme="minorHAnsi" w:hAnsiTheme="minorHAnsi" w:cs="Calibri"/>
                <w:b/>
                <w:noProof/>
                <w:sz w:val="32"/>
                <w:szCs w:val="32"/>
              </w:rPr>
              <w:t xml:space="preserve">FOURNITURE ET LIVRAISON </w:t>
            </w:r>
          </w:p>
          <w:p w:rsidR="00AB25B6" w:rsidRPr="00AC7645" w:rsidRDefault="00AB25B6" w:rsidP="00416761">
            <w:pPr>
              <w:jc w:val="center"/>
              <w:rPr>
                <w:rFonts w:asciiTheme="minorHAnsi" w:hAnsiTheme="minorHAnsi" w:cs="Calibri"/>
                <w:b/>
                <w:noProof/>
                <w:sz w:val="32"/>
                <w:szCs w:val="32"/>
              </w:rPr>
            </w:pPr>
            <w:r w:rsidRPr="00AC7645">
              <w:rPr>
                <w:rFonts w:asciiTheme="minorHAnsi" w:hAnsiTheme="minorHAnsi" w:cs="Calibri"/>
                <w:b/>
                <w:noProof/>
                <w:sz w:val="32"/>
                <w:szCs w:val="32"/>
              </w:rPr>
              <w:t xml:space="preserve">DE FIOUL DOMESTIQUE ET FIOUL PREMIER </w:t>
            </w:r>
          </w:p>
        </w:tc>
      </w:tr>
      <w:tr w:rsidR="00AB25B6" w:rsidRPr="00AC7645" w:rsidTr="00416761">
        <w:tc>
          <w:tcPr>
            <w:tcW w:w="9004" w:type="dxa"/>
            <w:shd w:val="clear" w:color="auto" w:fill="auto"/>
          </w:tcPr>
          <w:p w:rsidR="00AB25B6" w:rsidRPr="00AC7645" w:rsidRDefault="00AB25B6" w:rsidP="00416761">
            <w:pPr>
              <w:jc w:val="center"/>
              <w:rPr>
                <w:rFonts w:asciiTheme="minorHAnsi" w:hAnsiTheme="minorHAnsi" w:cs="Calibri"/>
                <w:b/>
                <w:noProof/>
                <w:sz w:val="32"/>
                <w:szCs w:val="32"/>
              </w:rPr>
            </w:pPr>
            <w:r w:rsidRPr="00AC7645">
              <w:rPr>
                <w:rFonts w:asciiTheme="minorHAnsi" w:hAnsiTheme="minorHAnsi" w:cs="Calibri"/>
                <w:b/>
                <w:noProof/>
                <w:sz w:val="32"/>
                <w:szCs w:val="32"/>
              </w:rPr>
              <w:t xml:space="preserve">Groupement Hospitalier </w:t>
            </w:r>
            <w:r w:rsidR="00FA787B" w:rsidRPr="00AC7645">
              <w:rPr>
                <w:rFonts w:asciiTheme="minorHAnsi" w:hAnsiTheme="minorHAnsi" w:cs="Calibri"/>
                <w:b/>
                <w:noProof/>
                <w:sz w:val="32"/>
                <w:szCs w:val="32"/>
              </w:rPr>
              <w:t xml:space="preserve">de la </w:t>
            </w:r>
            <w:r w:rsidRPr="00AC7645">
              <w:rPr>
                <w:rFonts w:asciiTheme="minorHAnsi" w:hAnsiTheme="minorHAnsi" w:cs="Calibri"/>
                <w:b/>
                <w:noProof/>
                <w:sz w:val="32"/>
                <w:szCs w:val="32"/>
              </w:rPr>
              <w:t>Loire</w:t>
            </w:r>
          </w:p>
        </w:tc>
      </w:tr>
    </w:tbl>
    <w:p w:rsidR="005D78A1" w:rsidRPr="00AC7645" w:rsidRDefault="005D78A1" w:rsidP="00EB228D">
      <w:pPr>
        <w:pStyle w:val="Corpsdetext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="Calibri"/>
        </w:rPr>
      </w:pPr>
    </w:p>
    <w:p w:rsidR="000C25C6" w:rsidRPr="00AC7645" w:rsidRDefault="000C25C6">
      <w:pPr>
        <w:rPr>
          <w:rFonts w:asciiTheme="minorHAnsi" w:hAnsiTheme="minorHAnsi" w:cs="Calibri"/>
          <w:sz w:val="24"/>
        </w:rPr>
      </w:pPr>
    </w:p>
    <w:p w:rsidR="000C25C6" w:rsidRPr="00AC7645" w:rsidRDefault="000C25C6">
      <w:pPr>
        <w:rPr>
          <w:rFonts w:asciiTheme="minorHAnsi" w:hAnsiTheme="minorHAnsi" w:cs="Calibri"/>
          <w:sz w:val="24"/>
        </w:rPr>
      </w:pPr>
    </w:p>
    <w:p w:rsidR="002855C8" w:rsidRPr="00AC7645" w:rsidRDefault="002855C8">
      <w:pPr>
        <w:rPr>
          <w:rFonts w:asciiTheme="minorHAnsi" w:hAnsiTheme="minorHAnsi" w:cs="Calibri"/>
          <w:sz w:val="24"/>
        </w:rPr>
      </w:pPr>
    </w:p>
    <w:p w:rsidR="002855C8" w:rsidRPr="00AC7645" w:rsidRDefault="002855C8">
      <w:pPr>
        <w:rPr>
          <w:rFonts w:asciiTheme="minorHAnsi" w:hAnsiTheme="minorHAnsi" w:cs="Calibri"/>
          <w:sz w:val="24"/>
        </w:rPr>
      </w:pPr>
    </w:p>
    <w:p w:rsidR="002855C8" w:rsidRPr="00AC7645" w:rsidRDefault="002855C8">
      <w:pPr>
        <w:rPr>
          <w:rFonts w:asciiTheme="minorHAnsi" w:hAnsiTheme="minorHAnsi" w:cs="Calibri"/>
          <w:sz w:val="24"/>
        </w:rPr>
      </w:pPr>
    </w:p>
    <w:p w:rsidR="000C25C6" w:rsidRPr="00AC7645" w:rsidRDefault="000C25C6">
      <w:pPr>
        <w:rPr>
          <w:rFonts w:asciiTheme="minorHAnsi" w:hAnsiTheme="minorHAnsi" w:cs="Calibri"/>
          <w:sz w:val="24"/>
        </w:rPr>
      </w:pPr>
    </w:p>
    <w:p w:rsidR="004C1B91" w:rsidRPr="00AC7645" w:rsidRDefault="004C1B91">
      <w:pPr>
        <w:rPr>
          <w:rFonts w:asciiTheme="minorHAnsi" w:hAnsiTheme="minorHAnsi" w:cs="Calibri"/>
          <w:sz w:val="24"/>
        </w:rPr>
      </w:pP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</w:rPr>
      </w:pPr>
      <w:r w:rsidRPr="00AC7645">
        <w:rPr>
          <w:rFonts w:asciiTheme="minorHAnsi" w:hAnsiTheme="minorHAnsi" w:cs="Calibri"/>
        </w:rPr>
        <w:t>Procédure d’Appel d’Offres ouvert issue des articles L 2124-2, R 2124-2, R2161-2 à R2161-5,</w:t>
      </w: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  <w:proofErr w:type="gramStart"/>
      <w:r w:rsidRPr="00AC7645">
        <w:rPr>
          <w:rFonts w:asciiTheme="minorHAnsi" w:hAnsiTheme="minorHAnsi" w:cs="Calibri"/>
        </w:rPr>
        <w:t>du</w:t>
      </w:r>
      <w:proofErr w:type="gramEnd"/>
      <w:r w:rsidRPr="00AC7645">
        <w:rPr>
          <w:rFonts w:asciiTheme="minorHAnsi" w:hAnsiTheme="minorHAnsi" w:cs="Calibri"/>
        </w:rPr>
        <w:t xml:space="preserve"> code de la commande publique</w:t>
      </w: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</w:p>
    <w:p w:rsidR="002855C8" w:rsidRPr="00AC7645" w:rsidRDefault="00F75AF5" w:rsidP="002855C8">
      <w:pPr>
        <w:ind w:right="-1"/>
        <w:contextualSpacing/>
        <w:jc w:val="center"/>
        <w:rPr>
          <w:rFonts w:asciiTheme="minorHAnsi" w:hAnsiTheme="minorHAnsi" w:cs="Calibri"/>
          <w:color w:val="404040"/>
          <w:sz w:val="22"/>
          <w:szCs w:val="22"/>
          <w:u w:val="single"/>
        </w:rPr>
      </w:pPr>
      <w:r w:rsidRPr="00AC7645">
        <w:rPr>
          <w:rFonts w:asciiTheme="minorHAnsi" w:hAnsiTheme="minorHAnsi" w:cs="Calibri"/>
          <w:color w:val="404040"/>
          <w:sz w:val="22"/>
          <w:szCs w:val="22"/>
          <w:u w:val="single"/>
        </w:rPr>
        <w:t>Établissement</w:t>
      </w:r>
      <w:r w:rsidR="002855C8" w:rsidRPr="00AC7645">
        <w:rPr>
          <w:rFonts w:asciiTheme="minorHAnsi" w:hAnsiTheme="minorHAnsi" w:cs="Calibri"/>
          <w:color w:val="404040"/>
          <w:sz w:val="22"/>
          <w:szCs w:val="22"/>
          <w:u w:val="single"/>
        </w:rPr>
        <w:t xml:space="preserve"> pilote du marché :</w:t>
      </w: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  <w:r w:rsidRPr="00AC7645">
        <w:rPr>
          <w:rFonts w:asciiTheme="minorHAnsi" w:hAnsiTheme="minorHAnsi" w:cs="Calibri"/>
          <w:b/>
          <w:color w:val="404040"/>
          <w:sz w:val="22"/>
          <w:szCs w:val="22"/>
        </w:rPr>
        <w:t>C.H.U. - HOPITAUX DE SAINT-ETIENNE</w:t>
      </w: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  <w:r w:rsidRPr="00AC7645">
        <w:rPr>
          <w:rFonts w:asciiTheme="minorHAnsi" w:hAnsiTheme="minorHAnsi" w:cs="Calibri"/>
          <w:b/>
          <w:color w:val="404040"/>
          <w:sz w:val="22"/>
          <w:szCs w:val="22"/>
        </w:rPr>
        <w:t>DIRECTION DES ACHATS</w:t>
      </w:r>
      <w:r w:rsidR="00711BE7">
        <w:rPr>
          <w:rFonts w:asciiTheme="minorHAnsi" w:hAnsiTheme="minorHAnsi" w:cs="Calibri"/>
          <w:b/>
          <w:color w:val="404040"/>
          <w:sz w:val="22"/>
          <w:szCs w:val="22"/>
        </w:rPr>
        <w:t xml:space="preserve"> </w:t>
      </w:r>
      <w:r w:rsidR="00E05A6E">
        <w:rPr>
          <w:rFonts w:asciiTheme="minorHAnsi" w:hAnsiTheme="minorHAnsi" w:cs="Calibri"/>
          <w:b/>
          <w:color w:val="404040"/>
          <w:sz w:val="22"/>
          <w:szCs w:val="22"/>
        </w:rPr>
        <w:t>ET DU PATRIMOINE</w:t>
      </w: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  <w:r w:rsidRPr="00AC7645">
        <w:rPr>
          <w:rFonts w:asciiTheme="minorHAnsi" w:hAnsiTheme="minorHAnsi" w:cs="Calibri"/>
          <w:b/>
          <w:color w:val="404040"/>
          <w:sz w:val="22"/>
          <w:szCs w:val="22"/>
        </w:rPr>
        <w:t>Hôpital Bellevue</w:t>
      </w:r>
    </w:p>
    <w:p w:rsidR="002855C8" w:rsidRPr="00AC7645" w:rsidRDefault="002855C8" w:rsidP="002855C8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  <w:r w:rsidRPr="00AC7645">
        <w:rPr>
          <w:rFonts w:asciiTheme="minorHAnsi" w:hAnsiTheme="minorHAnsi" w:cs="Calibri"/>
          <w:b/>
          <w:color w:val="404040"/>
          <w:sz w:val="22"/>
          <w:szCs w:val="22"/>
        </w:rPr>
        <w:t>Pavillon 1 - Niveau +1</w:t>
      </w:r>
    </w:p>
    <w:p w:rsidR="002855C8" w:rsidRPr="00AC7645" w:rsidRDefault="002855C8" w:rsidP="00973529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  <w:r w:rsidRPr="00AC7645">
        <w:rPr>
          <w:rFonts w:asciiTheme="minorHAnsi" w:hAnsiTheme="minorHAnsi" w:cs="Calibri"/>
          <w:b/>
          <w:color w:val="404040"/>
          <w:sz w:val="22"/>
          <w:szCs w:val="22"/>
        </w:rPr>
        <w:t>42055 Saint-Etienne Cedex 2</w:t>
      </w:r>
    </w:p>
    <w:p w:rsidR="00973529" w:rsidRPr="00AC7645" w:rsidRDefault="00973529" w:rsidP="00973529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</w:p>
    <w:p w:rsidR="00973529" w:rsidRPr="00AC7645" w:rsidRDefault="00973529" w:rsidP="00973529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</w:p>
    <w:p w:rsidR="000939A1" w:rsidRPr="00AC7645" w:rsidRDefault="000939A1" w:rsidP="00E05A6E">
      <w:pPr>
        <w:jc w:val="center"/>
        <w:rPr>
          <w:rFonts w:asciiTheme="minorHAnsi" w:hAnsiTheme="minorHAnsi"/>
          <w:sz w:val="24"/>
          <w:szCs w:val="24"/>
        </w:rPr>
      </w:pPr>
      <w:r w:rsidRPr="00AC7645">
        <w:rPr>
          <w:rFonts w:asciiTheme="minorHAnsi" w:hAnsiTheme="minorHAnsi"/>
          <w:sz w:val="24"/>
          <w:szCs w:val="24"/>
        </w:rPr>
        <w:t>Ce document, après avoir été complété, doit être joint à l’offre</w:t>
      </w:r>
    </w:p>
    <w:p w:rsidR="000939A1" w:rsidRPr="00AC7645" w:rsidRDefault="000939A1" w:rsidP="00E05A6E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</w:p>
    <w:p w:rsidR="000939A1" w:rsidRPr="00AC7645" w:rsidRDefault="000939A1" w:rsidP="00E05A6E">
      <w:pPr>
        <w:ind w:right="-1"/>
        <w:contextualSpacing/>
        <w:jc w:val="center"/>
        <w:rPr>
          <w:rFonts w:asciiTheme="minorHAnsi" w:hAnsiTheme="minorHAnsi"/>
          <w:sz w:val="24"/>
          <w:szCs w:val="24"/>
        </w:rPr>
      </w:pPr>
      <w:r w:rsidRPr="00AC7645">
        <w:rPr>
          <w:rFonts w:asciiTheme="minorHAnsi" w:hAnsiTheme="minorHAnsi"/>
          <w:sz w:val="24"/>
          <w:szCs w:val="24"/>
        </w:rPr>
        <w:t>Signature et cachet de l’entreprise,</w:t>
      </w:r>
    </w:p>
    <w:p w:rsidR="000939A1" w:rsidRPr="00AC7645" w:rsidRDefault="000939A1" w:rsidP="000939A1">
      <w:pPr>
        <w:ind w:right="-1"/>
        <w:contextualSpacing/>
        <w:rPr>
          <w:rFonts w:asciiTheme="minorHAnsi" w:hAnsiTheme="minorHAnsi" w:cs="Calibri"/>
          <w:b/>
          <w:color w:val="404040"/>
          <w:sz w:val="22"/>
          <w:szCs w:val="22"/>
        </w:rPr>
      </w:pPr>
    </w:p>
    <w:p w:rsidR="00973529" w:rsidRPr="00AC7645" w:rsidRDefault="00973529" w:rsidP="00973529">
      <w:pPr>
        <w:ind w:right="-1"/>
        <w:contextualSpacing/>
        <w:jc w:val="center"/>
        <w:rPr>
          <w:rFonts w:asciiTheme="minorHAnsi" w:hAnsiTheme="minorHAnsi" w:cs="Calibri"/>
          <w:b/>
          <w:color w:val="404040"/>
          <w:sz w:val="22"/>
          <w:szCs w:val="22"/>
        </w:rPr>
      </w:pPr>
    </w:p>
    <w:p w:rsidR="00E75C3B" w:rsidRPr="00AC7645" w:rsidRDefault="00973529" w:rsidP="000939A1">
      <w:pPr>
        <w:ind w:right="-1"/>
        <w:contextualSpacing/>
        <w:jc w:val="center"/>
        <w:rPr>
          <w:rFonts w:asciiTheme="minorHAnsi" w:hAnsiTheme="minorHAnsi" w:cs="Calibri"/>
          <w:sz w:val="24"/>
          <w:szCs w:val="24"/>
        </w:rPr>
      </w:pPr>
      <w:r w:rsidRPr="00AC7645">
        <w:rPr>
          <w:rFonts w:asciiTheme="minorHAnsi" w:hAnsiTheme="minorHAnsi" w:cs="Calibri"/>
          <w:b/>
          <w:color w:val="404040"/>
          <w:sz w:val="22"/>
          <w:szCs w:val="22"/>
        </w:rPr>
        <w:br w:type="page"/>
      </w:r>
    </w:p>
    <w:p w:rsidR="000939A1" w:rsidRPr="00AC7645" w:rsidRDefault="0032041C" w:rsidP="001C7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160" w:line="288" w:lineRule="auto"/>
        <w:ind w:left="360"/>
        <w:jc w:val="center"/>
        <w:rPr>
          <w:rFonts w:asciiTheme="minorHAnsi" w:hAnsiTheme="minorHAnsi"/>
          <w:b/>
          <w:sz w:val="24"/>
          <w:szCs w:val="24"/>
        </w:rPr>
      </w:pPr>
      <w:r w:rsidRPr="00AC7645">
        <w:rPr>
          <w:rFonts w:asciiTheme="minorHAnsi" w:hAnsiTheme="minorHAnsi"/>
          <w:b/>
          <w:caps/>
          <w:sz w:val="24"/>
          <w:szCs w:val="24"/>
        </w:rPr>
        <w:lastRenderedPageBreak/>
        <w:t>Informations titulaire</w:t>
      </w:r>
    </w:p>
    <w:p w:rsidR="00DD12B8" w:rsidRPr="00AC7645" w:rsidRDefault="0032041C" w:rsidP="0032041C">
      <w:pPr>
        <w:tabs>
          <w:tab w:val="left" w:pos="297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Nom de la société :</w:t>
      </w:r>
    </w:p>
    <w:p w:rsidR="0032041C" w:rsidRPr="00AC7645" w:rsidRDefault="00516257" w:rsidP="0032041C">
      <w:pPr>
        <w:tabs>
          <w:tab w:val="left" w:pos="297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Style31"/>
            <w:rFonts w:asciiTheme="minorHAnsi" w:hAnsiTheme="minorHAnsi"/>
          </w:rPr>
          <w:id w:val="1653802601"/>
          <w:placeholder>
            <w:docPart w:val="3253C337783B4E6FA9B45A868492400E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32041C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  <w:r w:rsidR="0032041C"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 xml:space="preserve"> </w:t>
      </w:r>
    </w:p>
    <w:p w:rsidR="00DD12B8" w:rsidRPr="00AC7645" w:rsidRDefault="000939A1" w:rsidP="0032041C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/>
          <w:sz w:val="24"/>
          <w:szCs w:val="24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Adresse</w:t>
      </w:r>
      <w:r w:rsidRPr="00AC7645">
        <w:rPr>
          <w:rFonts w:asciiTheme="minorHAnsi" w:hAnsiTheme="minorHAnsi"/>
          <w:sz w:val="24"/>
          <w:szCs w:val="24"/>
        </w:rPr>
        <w:t> :</w:t>
      </w:r>
    </w:p>
    <w:p w:rsidR="00DD12B8" w:rsidRPr="00AC7645" w:rsidRDefault="00516257" w:rsidP="00DD12B8">
      <w:pPr>
        <w:tabs>
          <w:tab w:val="left" w:pos="2127"/>
          <w:tab w:val="left" w:pos="3300"/>
        </w:tabs>
        <w:spacing w:line="288" w:lineRule="auto"/>
        <w:ind w:left="426"/>
        <w:rPr>
          <w:rStyle w:val="Style31"/>
          <w:rFonts w:asciiTheme="minorHAnsi" w:hAnsiTheme="minorHAnsi"/>
        </w:rPr>
      </w:pPr>
      <w:sdt>
        <w:sdtPr>
          <w:rPr>
            <w:rStyle w:val="Style31"/>
            <w:rFonts w:asciiTheme="minorHAnsi" w:hAnsiTheme="minorHAnsi"/>
          </w:rPr>
          <w:id w:val="-1657137276"/>
          <w:placeholder>
            <w:docPart w:val="5E4DB222642A4E1A9A8BFDE64CDC9C66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32041C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  <w:r w:rsidR="00DD12B8" w:rsidRPr="00AC7645">
        <w:rPr>
          <w:rStyle w:val="Style31"/>
          <w:rFonts w:asciiTheme="minorHAnsi" w:hAnsiTheme="minorHAnsi"/>
        </w:rPr>
        <w:tab/>
      </w:r>
    </w:p>
    <w:p w:rsidR="00E41031" w:rsidRPr="00AC7645" w:rsidRDefault="00E41031" w:rsidP="00DD12B8">
      <w:pPr>
        <w:tabs>
          <w:tab w:val="left" w:pos="2127"/>
          <w:tab w:val="left" w:pos="3300"/>
        </w:tabs>
        <w:spacing w:line="288" w:lineRule="auto"/>
        <w:ind w:left="426"/>
        <w:rPr>
          <w:rFonts w:asciiTheme="minorHAnsi" w:hAnsiTheme="minorHAnsi"/>
          <w:color w:val="5B9BD5" w:themeColor="accent1"/>
        </w:rPr>
      </w:pPr>
    </w:p>
    <w:p w:rsidR="00DD12B8" w:rsidRPr="00AC7645" w:rsidRDefault="000939A1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N</w:t>
      </w:r>
      <w:r w:rsidR="00DD12B8"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om du responsable de présent dossier</w:t>
      </w: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 :</w:t>
      </w:r>
    </w:p>
    <w:p w:rsidR="000939A1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 xml:space="preserve"> </w:t>
      </w:r>
      <w:sdt>
        <w:sdtPr>
          <w:rPr>
            <w:rStyle w:val="Style31"/>
            <w:rFonts w:asciiTheme="minorHAnsi" w:hAnsiTheme="minorHAnsi"/>
          </w:rPr>
          <w:id w:val="1122498444"/>
          <w:placeholder>
            <w:docPart w:val="B0D6FB32A682469DADA28234F140AE80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DD12B8" w:rsidRPr="00AC7645" w:rsidRDefault="000939A1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Adresse :</w:t>
      </w:r>
    </w:p>
    <w:p w:rsidR="000939A1" w:rsidRPr="00AC7645" w:rsidRDefault="00516257" w:rsidP="00DD12B8">
      <w:pPr>
        <w:tabs>
          <w:tab w:val="left" w:pos="2127"/>
          <w:tab w:val="left" w:pos="5070"/>
        </w:tabs>
        <w:spacing w:line="288" w:lineRule="auto"/>
        <w:ind w:left="426"/>
        <w:rPr>
          <w:rStyle w:val="Style31"/>
          <w:rFonts w:asciiTheme="minorHAnsi" w:hAnsiTheme="minorHAnsi"/>
        </w:rPr>
      </w:pPr>
      <w:sdt>
        <w:sdtPr>
          <w:rPr>
            <w:rStyle w:val="Style31"/>
            <w:rFonts w:asciiTheme="minorHAnsi" w:hAnsiTheme="minorHAnsi"/>
          </w:rPr>
          <w:id w:val="-1028707689"/>
          <w:placeholder>
            <w:docPart w:val="476CEC8F95EA4EF397DCAFC674FA16F3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DD12B8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DD12B8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 w:cstheme="minorHAnsi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Adresse mail :</w:t>
      </w:r>
      <w:r w:rsidRPr="00AC7645">
        <w:rPr>
          <w:rFonts w:asciiTheme="minorHAnsi" w:hAnsiTheme="minorHAnsi" w:cstheme="minorHAnsi"/>
        </w:rPr>
        <w:t xml:space="preserve"> </w:t>
      </w:r>
    </w:p>
    <w:p w:rsidR="00DD12B8" w:rsidRPr="00AC7645" w:rsidRDefault="00516257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 w:cstheme="minorHAnsi"/>
        </w:rPr>
      </w:pPr>
      <w:sdt>
        <w:sdtPr>
          <w:rPr>
            <w:rStyle w:val="Style7"/>
            <w:rFonts w:asciiTheme="minorHAnsi" w:hAnsiTheme="minorHAnsi" w:cstheme="minorHAnsi"/>
          </w:rPr>
          <w:id w:val="-94091181"/>
          <w:placeholder>
            <w:docPart w:val="D13160B487C1434BA3A0F9C8FEC7A925"/>
          </w:placeholder>
          <w:showingPlcHdr/>
          <w:text/>
        </w:sdtPr>
        <w:sdtEndPr>
          <w:rPr>
            <w:rStyle w:val="Policepardfaut"/>
            <w:color w:val="auto"/>
          </w:rPr>
        </w:sdtEndPr>
        <w:sdtContent>
          <w:r w:rsidR="00DD12B8" w:rsidRPr="00AC7645">
            <w:rPr>
              <w:rStyle w:val="Textedelespacerserv"/>
              <w:rFonts w:asciiTheme="minorHAnsi" w:hAnsiTheme="minorHAnsi" w:cstheme="minorHAnsi"/>
            </w:rPr>
            <w:t>Cliquez ici pour la saisie.</w:t>
          </w:r>
        </w:sdtContent>
      </w:sdt>
    </w:p>
    <w:p w:rsidR="00DD12B8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 w:cstheme="minorHAnsi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Téléphone</w:t>
      </w:r>
      <w:r w:rsidRPr="00AC7645">
        <w:rPr>
          <w:rFonts w:asciiTheme="minorHAnsi" w:hAnsiTheme="minorHAnsi" w:cstheme="minorHAnsi"/>
        </w:rPr>
        <w:t> :</w:t>
      </w:r>
    </w:p>
    <w:p w:rsidR="00DD12B8" w:rsidRPr="00AC7645" w:rsidRDefault="00516257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Style8"/>
            <w:rFonts w:asciiTheme="minorHAnsi" w:hAnsiTheme="minorHAnsi" w:cstheme="minorHAnsi"/>
          </w:rPr>
          <w:id w:val="2106691068"/>
          <w:placeholder>
            <w:docPart w:val="EDA94F6B711F40BCB3330C4A3AC2A1FF"/>
          </w:placeholder>
          <w:showingPlcHdr/>
          <w:text/>
        </w:sdtPr>
        <w:sdtEndPr>
          <w:rPr>
            <w:rStyle w:val="Policepardfaut"/>
            <w:color w:val="auto"/>
          </w:rPr>
        </w:sdtEndPr>
        <w:sdtContent>
          <w:r w:rsidR="00DD12B8" w:rsidRPr="00AC7645">
            <w:rPr>
              <w:rStyle w:val="Textedelespacerserv"/>
              <w:rFonts w:asciiTheme="minorHAnsi" w:hAnsiTheme="minorHAnsi" w:cstheme="minorHAnsi"/>
            </w:rPr>
            <w:t>Cliquez ici pour la saisie.</w:t>
          </w:r>
        </w:sdtContent>
      </w:sdt>
    </w:p>
    <w:p w:rsidR="000939A1" w:rsidRDefault="000939A1" w:rsidP="000939A1">
      <w:pPr>
        <w:ind w:left="708"/>
        <w:rPr>
          <w:rFonts w:asciiTheme="minorHAnsi" w:hAnsiTheme="minorHAnsi"/>
          <w:sz w:val="24"/>
          <w:szCs w:val="24"/>
        </w:rPr>
      </w:pPr>
    </w:p>
    <w:p w:rsidR="00E8713F" w:rsidRDefault="00E8713F" w:rsidP="000939A1">
      <w:pPr>
        <w:ind w:left="708"/>
        <w:rPr>
          <w:rFonts w:asciiTheme="minorHAnsi" w:hAnsiTheme="minorHAnsi"/>
          <w:sz w:val="24"/>
          <w:szCs w:val="24"/>
        </w:rPr>
      </w:pPr>
    </w:p>
    <w:p w:rsidR="00E8713F" w:rsidRPr="00AC7645" w:rsidRDefault="00E8713F" w:rsidP="000939A1">
      <w:pPr>
        <w:ind w:left="708"/>
        <w:rPr>
          <w:rFonts w:asciiTheme="minorHAnsi" w:hAnsiTheme="minorHAnsi"/>
          <w:sz w:val="24"/>
          <w:szCs w:val="24"/>
        </w:rPr>
      </w:pPr>
    </w:p>
    <w:p w:rsidR="000939A1" w:rsidRPr="00AC7645" w:rsidRDefault="000939A1" w:rsidP="001C7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160" w:line="288" w:lineRule="auto"/>
        <w:ind w:left="-142"/>
        <w:jc w:val="center"/>
        <w:rPr>
          <w:rFonts w:asciiTheme="minorHAnsi" w:hAnsiTheme="minorHAnsi"/>
          <w:b/>
          <w:sz w:val="24"/>
          <w:szCs w:val="24"/>
        </w:rPr>
      </w:pPr>
      <w:r w:rsidRPr="00AC7645">
        <w:rPr>
          <w:rFonts w:asciiTheme="minorHAnsi" w:hAnsiTheme="minorHAnsi"/>
          <w:b/>
          <w:sz w:val="24"/>
          <w:szCs w:val="24"/>
        </w:rPr>
        <w:t>POINT DE COMMANDE :</w:t>
      </w:r>
    </w:p>
    <w:p w:rsidR="00DD12B8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Nom du responsable des commandes :</w:t>
      </w:r>
    </w:p>
    <w:p w:rsidR="00DD12B8" w:rsidRPr="00AC7645" w:rsidRDefault="00516257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Style31"/>
            <w:rFonts w:asciiTheme="minorHAnsi" w:hAnsiTheme="minorHAnsi"/>
          </w:rPr>
          <w:id w:val="-927652842"/>
          <w:placeholder>
            <w:docPart w:val="68996A03ECA54118B5F4808F717114D5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DD12B8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DD12B8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Adresse :</w:t>
      </w:r>
    </w:p>
    <w:p w:rsidR="000939A1" w:rsidRPr="00AC7645" w:rsidRDefault="00516257" w:rsidP="00DD12B8">
      <w:pPr>
        <w:tabs>
          <w:tab w:val="left" w:pos="2127"/>
          <w:tab w:val="left" w:pos="5070"/>
        </w:tabs>
        <w:spacing w:line="288" w:lineRule="auto"/>
        <w:ind w:left="426"/>
        <w:rPr>
          <w:rStyle w:val="Style31"/>
          <w:rFonts w:asciiTheme="minorHAnsi" w:hAnsiTheme="minorHAnsi"/>
        </w:rPr>
      </w:pPr>
      <w:sdt>
        <w:sdtPr>
          <w:rPr>
            <w:rStyle w:val="Style31"/>
            <w:rFonts w:asciiTheme="minorHAnsi" w:hAnsiTheme="minorHAnsi"/>
          </w:rPr>
          <w:id w:val="1242984506"/>
          <w:placeholder>
            <w:docPart w:val="778B1BAF2CC24952B8B46931D0C763EC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DD12B8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DD12B8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 w:cstheme="minorHAnsi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Adresse mail :</w:t>
      </w:r>
      <w:r w:rsidRPr="00AC7645">
        <w:rPr>
          <w:rFonts w:asciiTheme="minorHAnsi" w:hAnsiTheme="minorHAnsi" w:cstheme="minorHAnsi"/>
        </w:rPr>
        <w:t xml:space="preserve"> </w:t>
      </w:r>
    </w:p>
    <w:p w:rsidR="00DD12B8" w:rsidRPr="00AC7645" w:rsidRDefault="00516257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 w:cstheme="minorHAnsi"/>
        </w:rPr>
      </w:pPr>
      <w:sdt>
        <w:sdtPr>
          <w:rPr>
            <w:rStyle w:val="Style7"/>
            <w:rFonts w:asciiTheme="minorHAnsi" w:hAnsiTheme="minorHAnsi" w:cstheme="minorHAnsi"/>
          </w:rPr>
          <w:id w:val="-1384704398"/>
          <w:placeholder>
            <w:docPart w:val="E12902562C824FA8A46DCE04B5FA8023"/>
          </w:placeholder>
          <w:showingPlcHdr/>
          <w:text/>
        </w:sdtPr>
        <w:sdtEndPr>
          <w:rPr>
            <w:rStyle w:val="Policepardfaut"/>
            <w:color w:val="auto"/>
          </w:rPr>
        </w:sdtEndPr>
        <w:sdtContent>
          <w:r w:rsidR="00DD12B8" w:rsidRPr="00AC7645">
            <w:rPr>
              <w:rStyle w:val="Textedelespacerserv"/>
              <w:rFonts w:asciiTheme="minorHAnsi" w:hAnsiTheme="minorHAnsi" w:cstheme="minorHAnsi"/>
            </w:rPr>
            <w:t>Cliquez ici pour la saisie.</w:t>
          </w:r>
        </w:sdtContent>
      </w:sdt>
    </w:p>
    <w:p w:rsidR="00DD12B8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 w:cstheme="minorHAnsi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Téléphone</w:t>
      </w:r>
      <w:r w:rsidRPr="00AC7645">
        <w:rPr>
          <w:rFonts w:asciiTheme="minorHAnsi" w:hAnsiTheme="minorHAnsi" w:cstheme="minorHAnsi"/>
        </w:rPr>
        <w:t> :</w:t>
      </w:r>
    </w:p>
    <w:p w:rsidR="00DD12B8" w:rsidRPr="00AC7645" w:rsidRDefault="00516257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Style8"/>
            <w:rFonts w:asciiTheme="minorHAnsi" w:hAnsiTheme="minorHAnsi" w:cstheme="minorHAnsi"/>
          </w:rPr>
          <w:id w:val="1490980653"/>
          <w:placeholder>
            <w:docPart w:val="91C9C1933C344F268163984DF23455C2"/>
          </w:placeholder>
          <w:showingPlcHdr/>
          <w:text/>
        </w:sdtPr>
        <w:sdtEndPr>
          <w:rPr>
            <w:rStyle w:val="Policepardfaut"/>
            <w:color w:val="auto"/>
          </w:rPr>
        </w:sdtEndPr>
        <w:sdtContent>
          <w:r w:rsidR="00DD12B8" w:rsidRPr="00AC7645">
            <w:rPr>
              <w:rStyle w:val="Textedelespacerserv"/>
              <w:rFonts w:asciiTheme="minorHAnsi" w:hAnsiTheme="minorHAnsi" w:cstheme="minorHAnsi"/>
            </w:rPr>
            <w:t>Cliquez ici pour la saisie.</w:t>
          </w:r>
        </w:sdtContent>
      </w:sdt>
    </w:p>
    <w:p w:rsidR="00E41031" w:rsidRPr="00AC7645" w:rsidRDefault="00E41031" w:rsidP="00E41031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 w:cstheme="minorHAnsi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Télécopie</w:t>
      </w:r>
      <w:r w:rsidRPr="00AC7645">
        <w:rPr>
          <w:rFonts w:asciiTheme="minorHAnsi" w:hAnsiTheme="minorHAnsi" w:cstheme="minorHAnsi"/>
        </w:rPr>
        <w:t> :</w:t>
      </w:r>
    </w:p>
    <w:p w:rsidR="00E41031" w:rsidRPr="00AC7645" w:rsidRDefault="00516257" w:rsidP="00E41031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Style8"/>
            <w:rFonts w:asciiTheme="minorHAnsi" w:hAnsiTheme="minorHAnsi" w:cstheme="minorHAnsi"/>
          </w:rPr>
          <w:id w:val="-1112824333"/>
          <w:placeholder>
            <w:docPart w:val="2B11089918C142CB9C5D3BB98E736C96"/>
          </w:placeholder>
          <w:showingPlcHdr/>
          <w:text/>
        </w:sdtPr>
        <w:sdtEndPr>
          <w:rPr>
            <w:rStyle w:val="Policepardfaut"/>
            <w:color w:val="auto"/>
          </w:rPr>
        </w:sdtEndPr>
        <w:sdtContent>
          <w:r w:rsidR="00E41031" w:rsidRPr="00AC7645">
            <w:rPr>
              <w:rStyle w:val="Textedelespacerserv"/>
              <w:rFonts w:asciiTheme="minorHAnsi" w:hAnsiTheme="minorHAnsi" w:cstheme="minorHAnsi"/>
            </w:rPr>
            <w:t>Cliquez ici pour la saisie.</w:t>
          </w:r>
        </w:sdtContent>
      </w:sdt>
    </w:p>
    <w:p w:rsidR="00DD12B8" w:rsidRPr="00AC7645" w:rsidRDefault="00DD12B8" w:rsidP="00DD12B8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hAnsiTheme="minorHAnsi"/>
          <w:color w:val="5B9BD5" w:themeColor="accent1"/>
        </w:rPr>
      </w:pPr>
    </w:p>
    <w:p w:rsidR="00DD12B8" w:rsidRPr="00AC7645" w:rsidRDefault="00DD12B8" w:rsidP="00DD12B8">
      <w:pPr>
        <w:ind w:left="-142" w:firstLine="426"/>
        <w:rPr>
          <w:rFonts w:asciiTheme="minorHAnsi" w:hAnsiTheme="minorHAnsi" w:cstheme="minorHAnsi"/>
          <w:b/>
        </w:rPr>
      </w:pPr>
      <w:r w:rsidRPr="00AC7645">
        <w:rPr>
          <w:rFonts w:asciiTheme="minorHAnsi" w:hAnsiTheme="minorHAnsi" w:cstheme="minorHAnsi"/>
          <w:b/>
        </w:rPr>
        <w:t xml:space="preserve">Possibilité d’avoir un espace dédié internet pour passer commande ?  </w:t>
      </w:r>
    </w:p>
    <w:p w:rsidR="00E41031" w:rsidRPr="00AC7645" w:rsidRDefault="00516257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1831201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031" w:rsidRPr="00AC7645">
            <w:rPr>
              <w:rFonts w:ascii="MS Gothic" w:eastAsia="MS Gothic" w:hAnsi="MS Gothic" w:cstheme="minorHAnsi"/>
              <w:smallCaps/>
              <w:color w:val="657C9C" w:themeColor="text2" w:themeTint="BF"/>
              <w:spacing w:val="20"/>
              <w:sz w:val="20"/>
            </w:rPr>
            <w:t>☐</w:t>
          </w:r>
        </w:sdtContent>
      </w:sdt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t>NON</w:t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IF </w:instrText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ListeDéroulante1 </w:instrText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separate"/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Non</w:instrText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= "Oui" "Si marché en cours : </w:instrText>
      </w:r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 indiquer le numéro de marché :</w:instrText>
      </w:r>
      <w:sdt>
        <w:sdtPr>
          <w:rPr>
            <w:rFonts w:asciiTheme="minorHAnsi" w:eastAsiaTheme="majorEastAsia" w:hAnsiTheme="minorHAnsi"/>
            <w:smallCaps/>
            <w:color w:val="657C9C" w:themeColor="text2" w:themeTint="BF"/>
            <w:spacing w:val="20"/>
            <w:sz w:val="20"/>
          </w:rPr>
          <w:id w:val="669066019"/>
          <w:showingPlcHdr/>
          <w:text/>
        </w:sdtPr>
        <w:sdtEndPr>
          <w:rPr>
            <w:rFonts w:cstheme="minorHAnsi"/>
          </w:rPr>
        </w:sdtEndPr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Numéro de marché</w:instrText>
          </w:r>
        </w:sdtContent>
      </w:sdt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indiquer la durée du marché pour chaque établissement du GHT (période initiale + reconduction éventuelle)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1430004686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Durée totale du marché</w:instrText>
          </w:r>
        </w:sdtContent>
      </w:sdt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Montants Notifiés (préciser le montant total sur la durée en TTC des marchés de chaque établissement du GHT)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341471649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Montant total notifié TTC</w:instrText>
          </w:r>
        </w:sdtContent>
      </w:sdt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Fournisseurs retenus des marchés de chaque établissement du GHT :</w:instrText>
      </w:r>
      <w:sdt>
        <w:sdtPr>
          <w:rPr>
            <w:rFonts w:asciiTheme="minorHAnsi" w:eastAsiaTheme="majorEastAsia" w:hAnsiTheme="minorHAnsi"/>
            <w:smallCaps/>
            <w:color w:val="657C9C" w:themeColor="text2" w:themeTint="BF"/>
            <w:spacing w:val="20"/>
            <w:sz w:val="20"/>
          </w:rPr>
          <w:id w:val="770431018"/>
          <w:showingPlcHdr/>
          <w:text w:multiLine="1"/>
        </w:sdtPr>
        <w:sdtEndPr>
          <w:rPr>
            <w:rFonts w:cstheme="minorHAnsi"/>
          </w:rPr>
        </w:sdtEndPr>
        <w:sdtContent>
          <w:r w:rsidRPr="00AC7645">
            <w:rPr>
              <w:rFonts w:asciiTheme="minorHAnsi" w:eastAsiaTheme="majorEastAsia" w:hAnsiTheme="minorHAnsi"/>
              <w:smallCaps/>
              <w:color w:val="657C9C" w:themeColor="text2" w:themeTint="BF"/>
              <w:spacing w:val="20"/>
              <w:sz w:val="20"/>
            </w:rPr>
            <w:instrText>Cliquez ou appuyez ici pour entrer du texte.</w:instrText>
          </w:r>
        </w:sdtContent>
      </w:sdt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"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IF 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ListeDéroulante1 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separate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Non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= "Oui" "Si marché en cours : </w:instrText>
      </w:r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 indiquer le numéro de marché 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644468788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Numéro de marché</w:instrText>
          </w:r>
        </w:sdtContent>
      </w:sdt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indiquer la durée du marché pour chaque établissement du GHT (période initiale + reconduction éventuelle)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1151677158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Durée totale du marché</w:instrText>
          </w:r>
        </w:sdtContent>
      </w:sdt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Montants Notifiés (préciser le montant total sur la durée en TTC des marchés de chaque établissement du GHT)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944222467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Montant total notifié TTC</w:instrText>
          </w:r>
        </w:sdtContent>
      </w:sdt>
    </w:p>
    <w:p w:rsidR="00E41031" w:rsidRPr="00AC7645" w:rsidRDefault="00E41031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Fournisseurs retenus des marchés de chaque établissement du GHT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1490934909"/>
          <w:showingPlcHdr/>
          <w:text w:multiLine="1"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Cliquez ou appuyez ici pour entrer du texte.</w:instrText>
          </w:r>
        </w:sdtContent>
      </w:sdt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"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</w:p>
    <w:p w:rsidR="00E41031" w:rsidRPr="00AC7645" w:rsidRDefault="00516257" w:rsidP="00E41031">
      <w:pPr>
        <w:pStyle w:val="Titre5"/>
        <w:keepNext w:val="0"/>
        <w:pBdr>
          <w:bottom w:val="single" w:sz="4" w:space="1" w:color="8496B0" w:themeColor="text2" w:themeTint="99"/>
        </w:pBdr>
        <w:ind w:left="1418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1455473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1031" w:rsidRPr="00AC7645">
            <w:rPr>
              <w:rFonts w:ascii="MS Gothic" w:eastAsia="MS Gothic" w:hAnsi="MS Gothic" w:cstheme="minorHAnsi"/>
              <w:smallCaps/>
              <w:color w:val="657C9C" w:themeColor="text2" w:themeTint="BF"/>
              <w:spacing w:val="20"/>
              <w:sz w:val="20"/>
            </w:rPr>
            <w:t>☐</w:t>
          </w:r>
        </w:sdtContent>
      </w:sdt>
      <w:r w:rsidR="00E41031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t xml:space="preserve"> OUI</w:t>
      </w:r>
    </w:p>
    <w:p w:rsidR="00E41031" w:rsidRPr="00AC7645" w:rsidRDefault="00E41031" w:rsidP="00DD12B8">
      <w:pPr>
        <w:ind w:left="-142" w:firstLine="426"/>
        <w:rPr>
          <w:rFonts w:asciiTheme="minorHAnsi" w:hAnsiTheme="minorHAnsi" w:cstheme="minorHAnsi"/>
          <w:b/>
        </w:rPr>
      </w:pPr>
    </w:p>
    <w:p w:rsidR="000939A1" w:rsidRPr="00AC7645" w:rsidRDefault="000939A1" w:rsidP="00E41031">
      <w:pPr>
        <w:ind w:left="-142" w:firstLine="426"/>
        <w:rPr>
          <w:rFonts w:asciiTheme="minorHAnsi" w:hAnsiTheme="minorHAnsi" w:cstheme="minorHAnsi"/>
          <w:b/>
        </w:rPr>
      </w:pPr>
      <w:r w:rsidRPr="00AC7645">
        <w:rPr>
          <w:rFonts w:asciiTheme="minorHAnsi" w:hAnsiTheme="minorHAnsi" w:cstheme="minorHAnsi"/>
          <w:b/>
        </w:rPr>
        <w:t>Horaires durant lesquels les commandes peuvent être envoyées :</w:t>
      </w:r>
    </w:p>
    <w:p w:rsidR="000939A1" w:rsidRPr="00AC7645" w:rsidRDefault="000939A1" w:rsidP="00E41031">
      <w:pPr>
        <w:ind w:left="-142" w:firstLine="426"/>
        <w:rPr>
          <w:rFonts w:asciiTheme="minorHAnsi" w:hAnsiTheme="minorHAnsi" w:cstheme="minorHAnsi"/>
          <w:b/>
        </w:rPr>
      </w:pPr>
    </w:p>
    <w:p w:rsidR="00E41031" w:rsidRPr="00AC7645" w:rsidRDefault="00E41031" w:rsidP="00E41031">
      <w:pPr>
        <w:pStyle w:val="Paragraphedeliste"/>
        <w:numPr>
          <w:ilvl w:val="0"/>
          <w:numId w:val="16"/>
        </w:numPr>
        <w:rPr>
          <w:rStyle w:val="Style31"/>
          <w:rFonts w:asciiTheme="minorHAnsi" w:hAnsiTheme="minorHAnsi" w:cstheme="minorHAnsi"/>
          <w:b/>
          <w:color w:val="auto"/>
          <w:sz w:val="20"/>
          <w:szCs w:val="20"/>
          <w:lang w:val="fr-FR"/>
        </w:rPr>
      </w:pPr>
      <w:r w:rsidRPr="00AC7645">
        <w:rPr>
          <w:rFonts w:asciiTheme="minorHAnsi" w:hAnsiTheme="minorHAnsi" w:cstheme="minorHAnsi"/>
          <w:b/>
          <w:sz w:val="20"/>
          <w:szCs w:val="20"/>
          <w:lang w:val="fr-FR"/>
        </w:rPr>
        <w:t>D</w:t>
      </w:r>
      <w:r w:rsidR="000939A1" w:rsidRPr="00AC7645">
        <w:rPr>
          <w:rFonts w:asciiTheme="minorHAnsi" w:hAnsiTheme="minorHAnsi" w:cstheme="minorHAnsi"/>
          <w:b/>
          <w:sz w:val="20"/>
          <w:szCs w:val="20"/>
          <w:lang w:val="fr-FR"/>
        </w:rPr>
        <w:t>u lundi au vendredi :</w:t>
      </w:r>
      <w:r w:rsidRPr="00AC7645">
        <w:rPr>
          <w:rFonts w:asciiTheme="minorHAnsi" w:hAnsiTheme="minorHAnsi" w:cstheme="minorHAnsi"/>
          <w:b/>
          <w:lang w:val="fr-FR"/>
        </w:rPr>
        <w:t xml:space="preserve"> </w:t>
      </w:r>
      <w:sdt>
        <w:sdtPr>
          <w:rPr>
            <w:rStyle w:val="Style31"/>
            <w:rFonts w:asciiTheme="minorHAnsi" w:hAnsiTheme="minorHAnsi"/>
            <w:lang w:val="fr-FR"/>
          </w:rPr>
          <w:id w:val="1580253405"/>
          <w:placeholder>
            <w:docPart w:val="39F8D9285894455C94CB29B69B5780F9"/>
          </w:placeholder>
          <w:showingPlcHdr/>
          <w:text w:multiLine="1"/>
        </w:sdtPr>
        <w:sdtEndPr>
          <w:rPr>
            <w:rStyle w:val="Policepardfaut"/>
            <w:rFonts w:ascii="Cambria" w:hAnsi="Cambria" w:cstheme="minorHAnsi"/>
            <w:b/>
            <w:color w:val="auto"/>
          </w:rPr>
        </w:sdtEndPr>
        <w:sdtContent>
          <w:r w:rsidRPr="00AC7645">
            <w:rPr>
              <w:rStyle w:val="Textedelespacerserv"/>
              <w:rFonts w:asciiTheme="minorHAnsi" w:hAnsiTheme="minorHAnsi"/>
              <w:lang w:val="fr-FR"/>
            </w:rPr>
            <w:t>Cliquez ici pour taper du texte.</w:t>
          </w:r>
        </w:sdtContent>
      </w:sdt>
    </w:p>
    <w:p w:rsidR="000939A1" w:rsidRPr="00E05A6E" w:rsidRDefault="00E41031" w:rsidP="00E41031">
      <w:pPr>
        <w:pStyle w:val="Paragraphedeliste"/>
        <w:numPr>
          <w:ilvl w:val="0"/>
          <w:numId w:val="16"/>
        </w:numPr>
        <w:rPr>
          <w:rFonts w:asciiTheme="minorHAnsi" w:hAnsiTheme="minorHAnsi" w:cstheme="minorHAnsi"/>
          <w:b/>
          <w:sz w:val="20"/>
          <w:szCs w:val="20"/>
          <w:highlight w:val="yellow"/>
          <w:lang w:val="fr-FR"/>
        </w:rPr>
      </w:pPr>
      <w:r w:rsidRPr="00AC7645">
        <w:rPr>
          <w:rFonts w:asciiTheme="minorHAnsi" w:hAnsiTheme="minorHAnsi" w:cstheme="minorHAnsi"/>
          <w:b/>
          <w:sz w:val="20"/>
          <w:szCs w:val="20"/>
          <w:lang w:val="fr-FR"/>
        </w:rPr>
        <w:t>L</w:t>
      </w:r>
      <w:r w:rsidR="000939A1" w:rsidRPr="00AC7645">
        <w:rPr>
          <w:rFonts w:asciiTheme="minorHAnsi" w:hAnsiTheme="minorHAnsi" w:cstheme="minorHAnsi"/>
          <w:b/>
          <w:sz w:val="20"/>
          <w:szCs w:val="20"/>
          <w:lang w:val="fr-FR"/>
        </w:rPr>
        <w:t xml:space="preserve">e </w:t>
      </w:r>
      <w:r w:rsidR="000939A1" w:rsidRPr="00E05A6E">
        <w:rPr>
          <w:rFonts w:asciiTheme="minorHAnsi" w:hAnsiTheme="minorHAnsi" w:cstheme="minorHAnsi"/>
          <w:b/>
          <w:sz w:val="20"/>
          <w:szCs w:val="20"/>
          <w:highlight w:val="yellow"/>
          <w:lang w:val="fr-FR"/>
        </w:rPr>
        <w:t>samedi (si existant)</w:t>
      </w:r>
      <w:r w:rsidRPr="00E05A6E">
        <w:rPr>
          <w:rFonts w:asciiTheme="minorHAnsi" w:hAnsiTheme="minorHAnsi" w:cstheme="minorHAnsi"/>
          <w:b/>
          <w:highlight w:val="yellow"/>
          <w:lang w:val="fr-FR"/>
        </w:rPr>
        <w:t xml:space="preserve"> : </w:t>
      </w:r>
      <w:sdt>
        <w:sdtPr>
          <w:rPr>
            <w:rStyle w:val="Style31"/>
            <w:rFonts w:asciiTheme="minorHAnsi" w:hAnsiTheme="minorHAnsi"/>
            <w:highlight w:val="yellow"/>
            <w:lang w:val="fr-FR"/>
          </w:rPr>
          <w:id w:val="-1184890668"/>
          <w:placeholder>
            <w:docPart w:val="F0A26D34EAC846BB9351A90564848DEE"/>
          </w:placeholder>
          <w:showingPlcHdr/>
          <w:text w:multiLine="1"/>
        </w:sdtPr>
        <w:sdtEndPr>
          <w:rPr>
            <w:rStyle w:val="Policepardfaut"/>
            <w:rFonts w:ascii="Cambria" w:hAnsi="Cambria"/>
            <w:color w:val="auto"/>
          </w:rPr>
        </w:sdtEndPr>
        <w:sdtContent>
          <w:r w:rsidRPr="00E05A6E">
            <w:rPr>
              <w:rStyle w:val="Textedelespacerserv"/>
              <w:rFonts w:asciiTheme="minorHAnsi" w:hAnsiTheme="minorHAnsi"/>
              <w:highlight w:val="yellow"/>
              <w:lang w:val="fr-FR"/>
            </w:rPr>
            <w:t>Cliquez ici pour taper du texte.</w:t>
          </w:r>
        </w:sdtContent>
      </w:sdt>
    </w:p>
    <w:p w:rsidR="00E8713F" w:rsidRDefault="00E8713F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0939A1" w:rsidRPr="00AC7645" w:rsidRDefault="000939A1" w:rsidP="000939A1">
      <w:pPr>
        <w:ind w:left="708"/>
        <w:rPr>
          <w:rFonts w:asciiTheme="minorHAnsi" w:hAnsiTheme="minorHAnsi"/>
          <w:sz w:val="24"/>
          <w:szCs w:val="24"/>
        </w:rPr>
      </w:pPr>
    </w:p>
    <w:p w:rsidR="000939A1" w:rsidRPr="00AC7645" w:rsidRDefault="001C7BFF" w:rsidP="001C7B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after="160" w:line="288" w:lineRule="auto"/>
        <w:ind w:left="360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ITEM 1 - </w:t>
      </w:r>
      <w:r w:rsidR="000939A1" w:rsidRPr="00AC7645">
        <w:rPr>
          <w:rFonts w:asciiTheme="minorHAnsi" w:hAnsiTheme="minorHAnsi"/>
          <w:b/>
          <w:sz w:val="24"/>
          <w:szCs w:val="24"/>
        </w:rPr>
        <w:t xml:space="preserve">MOYENS TECHNIQUES MIS A DISPOSITION POUR ASSURER LA PRESTATION : </w:t>
      </w:r>
      <w:r>
        <w:rPr>
          <w:rFonts w:asciiTheme="minorHAnsi" w:hAnsiTheme="minorHAnsi"/>
          <w:sz w:val="24"/>
          <w:szCs w:val="24"/>
        </w:rPr>
        <w:t xml:space="preserve">20 </w:t>
      </w:r>
      <w:r w:rsidR="000939A1" w:rsidRPr="00AC7645">
        <w:rPr>
          <w:rFonts w:asciiTheme="minorHAnsi" w:hAnsiTheme="minorHAnsi"/>
          <w:sz w:val="24"/>
          <w:szCs w:val="24"/>
        </w:rPr>
        <w:t>% de la note</w:t>
      </w:r>
    </w:p>
    <w:p w:rsidR="000939A1" w:rsidRPr="00AC7645" w:rsidRDefault="000939A1" w:rsidP="00E41031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Nombre de camions (types et capacité) pour assurer la prestation</w:t>
      </w:r>
      <w:r w:rsidR="00E41031"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 xml:space="preserve"> : </w:t>
      </w:r>
    </w:p>
    <w:p w:rsidR="00E41031" w:rsidRPr="00AC7645" w:rsidRDefault="00516257" w:rsidP="00E41031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Style31"/>
            <w:rFonts w:asciiTheme="minorHAnsi" w:hAnsiTheme="minorHAnsi"/>
          </w:rPr>
          <w:id w:val="568473538"/>
          <w:placeholder>
            <w:docPart w:val="88FACD8F29DA41118C425A4B94B0F6B9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E41031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B76DD3" w:rsidRDefault="000939A1" w:rsidP="00B76DD3">
      <w:pPr>
        <w:ind w:left="284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Nombre de chauffeurs</w:t>
      </w:r>
      <w:r w:rsidR="001F4205">
        <w:rPr>
          <w:rFonts w:asciiTheme="minorHAnsi" w:eastAsiaTheme="minorEastAsia" w:hAnsiTheme="minorHAnsi" w:cstheme="minorHAnsi"/>
          <w:b/>
          <w:color w:val="5A5A5A" w:themeColor="text1" w:themeTint="A5"/>
        </w:rPr>
        <w:t xml:space="preserve"> </w:t>
      </w: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>:</w:t>
      </w:r>
    </w:p>
    <w:p w:rsidR="00E72F5C" w:rsidRDefault="00E72F5C" w:rsidP="00B76DD3">
      <w:pPr>
        <w:ind w:left="284"/>
        <w:rPr>
          <w:rFonts w:asciiTheme="minorHAnsi" w:eastAsiaTheme="minorEastAsia" w:hAnsiTheme="minorHAnsi" w:cstheme="minorHAnsi"/>
          <w:b/>
          <w:color w:val="5A5A5A" w:themeColor="text1" w:themeTint="A5"/>
        </w:rPr>
      </w:pPr>
    </w:p>
    <w:p w:rsidR="00B76DD3" w:rsidRPr="00AC7645" w:rsidRDefault="000939A1" w:rsidP="00E72F5C">
      <w:pPr>
        <w:ind w:left="284"/>
        <w:rPr>
          <w:rFonts w:asciiTheme="minorHAnsi" w:hAnsiTheme="minorHAnsi" w:cstheme="minorHAnsi"/>
          <w:b/>
        </w:rPr>
      </w:pPr>
      <w:r w:rsidRPr="00AC7645">
        <w:rPr>
          <w:rFonts w:asciiTheme="minorHAnsi" w:eastAsiaTheme="minorEastAsia" w:hAnsiTheme="minorHAnsi" w:cstheme="minorHAnsi"/>
          <w:b/>
          <w:color w:val="5A5A5A" w:themeColor="text1" w:themeTint="A5"/>
        </w:rPr>
        <w:t xml:space="preserve"> </w:t>
      </w:r>
      <w:r w:rsidR="00B76DD3" w:rsidRPr="00AC7645">
        <w:rPr>
          <w:rFonts w:asciiTheme="minorHAnsi" w:hAnsiTheme="minorHAnsi" w:cstheme="minorHAnsi"/>
          <w:b/>
        </w:rPr>
        <w:t xml:space="preserve">Le fournisseur peut-il assurer plusieurs livraisons de 28 000 à </w:t>
      </w:r>
      <w:smartTag w:uri="urn:schemas-microsoft-com:office:smarttags" w:element="metricconverter">
        <w:smartTagPr>
          <w:attr w:name="ProductID" w:val="30ﾠ000 litres"/>
        </w:smartTagPr>
        <w:r w:rsidR="00B76DD3" w:rsidRPr="00AC7645">
          <w:rPr>
            <w:rFonts w:asciiTheme="minorHAnsi" w:hAnsiTheme="minorHAnsi" w:cstheme="minorHAnsi"/>
            <w:b/>
          </w:rPr>
          <w:t>30 000 litres</w:t>
        </w:r>
      </w:smartTag>
      <w:r w:rsidR="00B76DD3" w:rsidRPr="00AC7645">
        <w:rPr>
          <w:rFonts w:asciiTheme="minorHAnsi" w:hAnsiTheme="minorHAnsi" w:cstheme="minorHAnsi"/>
          <w:b/>
        </w:rPr>
        <w:t xml:space="preserve"> le même jour sur des sites différents ou sur le même site ?</w:t>
      </w:r>
    </w:p>
    <w:p w:rsidR="00B76DD3" w:rsidRPr="00AC7645" w:rsidRDefault="00516257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1170867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6DD3" w:rsidRPr="00AC7645">
            <w:rPr>
              <w:rFonts w:ascii="Segoe UI Symbol" w:eastAsiaTheme="majorEastAsia" w:hAnsi="Segoe UI Symbol" w:cs="Segoe UI Symbol"/>
              <w:smallCaps/>
              <w:color w:val="657C9C" w:themeColor="text2" w:themeTint="BF"/>
              <w:spacing w:val="20"/>
              <w:sz w:val="20"/>
            </w:rPr>
            <w:t>☐</w:t>
          </w:r>
        </w:sdtContent>
      </w:sdt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t>NON</w:t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IF </w:instrText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ListeDéroulante1 </w:instrText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separate"/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Non</w:instrText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= "Oui" "Si marché en cours : </w:instrText>
      </w:r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 indiquer le numéro de marché :</w:instrText>
      </w:r>
      <w:sdt>
        <w:sdtPr>
          <w:rPr>
            <w:rFonts w:asciiTheme="minorHAnsi" w:eastAsiaTheme="majorEastAsia" w:hAnsiTheme="minorHAnsi"/>
            <w:smallCaps/>
            <w:color w:val="657C9C" w:themeColor="text2" w:themeTint="BF"/>
            <w:spacing w:val="20"/>
            <w:sz w:val="20"/>
          </w:rPr>
          <w:id w:val="-191225959"/>
          <w:showingPlcHdr/>
          <w:text/>
        </w:sdtPr>
        <w:sdtEndPr>
          <w:rPr>
            <w:rFonts w:cstheme="minorHAnsi"/>
          </w:rPr>
        </w:sdtEndPr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Numéro de marché</w:instrText>
          </w:r>
        </w:sdtContent>
      </w:sdt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indiquer la durée du marché pour chaque établissement du GHT (période initiale + reconduction éventuelle)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1810444117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Durée totale du marché</w:instrText>
          </w:r>
        </w:sdtContent>
      </w:sdt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Montants Notifiés (préciser le montant total sur la durée en TTC des marchés de chaque établissement du GHT)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231049671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Montant total notifié TTC</w:instrText>
          </w:r>
        </w:sdtContent>
      </w:sdt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Fournisseurs retenus des marchés de chaque établissement du GHT :</w:instrText>
      </w:r>
      <w:sdt>
        <w:sdtPr>
          <w:rPr>
            <w:rFonts w:asciiTheme="minorHAnsi" w:eastAsiaTheme="majorEastAsia" w:hAnsiTheme="minorHAnsi"/>
            <w:smallCaps/>
            <w:color w:val="657C9C" w:themeColor="text2" w:themeTint="BF"/>
            <w:spacing w:val="20"/>
            <w:sz w:val="20"/>
          </w:rPr>
          <w:id w:val="-436297422"/>
          <w:showingPlcHdr/>
          <w:text w:multiLine="1"/>
        </w:sdtPr>
        <w:sdtEndPr>
          <w:rPr>
            <w:rFonts w:cstheme="minorHAnsi"/>
          </w:rPr>
        </w:sdtEndPr>
        <w:sdtContent>
          <w:r w:rsidRPr="00AC7645">
            <w:rPr>
              <w:rFonts w:asciiTheme="minorHAnsi" w:eastAsiaTheme="majorEastAsia" w:hAnsiTheme="minorHAnsi"/>
              <w:smallCaps/>
              <w:color w:val="657C9C" w:themeColor="text2" w:themeTint="BF"/>
              <w:spacing w:val="20"/>
              <w:sz w:val="20"/>
            </w:rPr>
            <w:instrText>Cliquez ou appuyez ici pour entrer du texte.</w:instrText>
          </w:r>
        </w:sdtContent>
      </w:sdt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"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IF 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begin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ListeDéroulante1 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separate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Non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 xml:space="preserve"> = "Oui" "Si marché en cours : </w:instrText>
      </w:r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 indiquer le numéro de marché 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1631986375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Numéro de marché</w:instrText>
          </w:r>
        </w:sdtContent>
      </w:sdt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indiquer la durée du marché pour chaque établissement du GHT (période initiale + reconduction éventuelle)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1961380626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Durée totale du marché</w:instrText>
          </w:r>
        </w:sdtContent>
      </w:sdt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Montants Notifiés (préciser le montant total sur la durée en TTC des marchés de chaque établissement du GHT)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1452359965"/>
          <w:showingPlcHdr/>
          <w:text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Montant total notifié TTC</w:instrText>
          </w:r>
        </w:sdtContent>
      </w:sdt>
    </w:p>
    <w:p w:rsidR="00B76DD3" w:rsidRPr="00AC7645" w:rsidRDefault="00B76DD3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- Fournisseurs retenus des marchés de chaque établissement du GHT :</w:instrText>
      </w: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1387912101"/>
          <w:showingPlcHdr/>
          <w:text w:multiLine="1"/>
        </w:sdtPr>
        <w:sdtEndPr/>
        <w:sdtContent>
          <w:r w:rsidRPr="00AC7645">
            <w:rPr>
              <w:rFonts w:asciiTheme="minorHAnsi" w:eastAsiaTheme="majorEastAsia" w:hAnsiTheme="minorHAnsi" w:cstheme="minorHAnsi"/>
              <w:smallCaps/>
              <w:color w:val="657C9C" w:themeColor="text2" w:themeTint="BF"/>
              <w:spacing w:val="20"/>
              <w:sz w:val="20"/>
            </w:rPr>
            <w:instrText>Cliquez ou appuyez ici pour entrer du texte.</w:instrText>
          </w:r>
        </w:sdtContent>
      </w:sdt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instrText>"</w:instrText>
      </w:r>
      <w:r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fldChar w:fldCharType="end"/>
      </w:r>
    </w:p>
    <w:p w:rsidR="00B76DD3" w:rsidRPr="00AC7645" w:rsidRDefault="00516257" w:rsidP="00B76DD3">
      <w:pPr>
        <w:pStyle w:val="Titre5"/>
        <w:keepNext w:val="0"/>
        <w:pBdr>
          <w:bottom w:val="single" w:sz="4" w:space="1" w:color="8496B0" w:themeColor="text2" w:themeTint="99"/>
        </w:pBdr>
        <w:ind w:left="851"/>
        <w:contextualSpacing/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</w:pPr>
      <w:sdt>
        <w:sdtPr>
          <w:rPr>
            <w:rFonts w:asciiTheme="minorHAnsi" w:eastAsiaTheme="majorEastAsia" w:hAnsiTheme="minorHAnsi" w:cstheme="minorHAnsi"/>
            <w:smallCaps/>
            <w:color w:val="657C9C" w:themeColor="text2" w:themeTint="BF"/>
            <w:spacing w:val="20"/>
            <w:sz w:val="20"/>
          </w:rPr>
          <w:id w:val="-1602491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6DD3" w:rsidRPr="00AC7645">
            <w:rPr>
              <w:rFonts w:ascii="MS Gothic" w:eastAsia="MS Gothic" w:hAnsi="MS Gothic" w:cstheme="minorHAnsi"/>
              <w:smallCaps/>
              <w:color w:val="657C9C" w:themeColor="text2" w:themeTint="BF"/>
              <w:spacing w:val="20"/>
              <w:sz w:val="20"/>
            </w:rPr>
            <w:t>☐</w:t>
          </w:r>
        </w:sdtContent>
      </w:sdt>
      <w:r w:rsidR="00B76DD3" w:rsidRPr="00AC7645">
        <w:rPr>
          <w:rFonts w:asciiTheme="minorHAnsi" w:eastAsiaTheme="majorEastAsia" w:hAnsiTheme="minorHAnsi" w:cstheme="minorHAnsi"/>
          <w:smallCaps/>
          <w:color w:val="657C9C" w:themeColor="text2" w:themeTint="BF"/>
          <w:spacing w:val="20"/>
          <w:sz w:val="20"/>
        </w:rPr>
        <w:t xml:space="preserve"> OUI </w:t>
      </w:r>
    </w:p>
    <w:p w:rsidR="000939A1" w:rsidRPr="00AC7645" w:rsidRDefault="000939A1" w:rsidP="00E41031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</w:p>
    <w:p w:rsidR="00E41031" w:rsidRPr="00AC7645" w:rsidRDefault="00516257" w:rsidP="00E41031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Style31"/>
            <w:rFonts w:asciiTheme="minorHAnsi" w:hAnsiTheme="minorHAnsi"/>
          </w:rPr>
          <w:id w:val="1523287898"/>
          <w:placeholder>
            <w:docPart w:val="E3BA3376F44D4D06890153E79FA19DAB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E41031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E72F5C" w:rsidRDefault="00E72F5C" w:rsidP="001C7BFF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</w:p>
    <w:p w:rsidR="000939A1" w:rsidRPr="001C7BFF" w:rsidRDefault="001C7BFF" w:rsidP="001C7BFF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1C7BFF">
        <w:rPr>
          <w:rFonts w:asciiTheme="minorHAnsi" w:eastAsiaTheme="minorEastAsia" w:hAnsiTheme="minorHAnsi" w:cstheme="minorHAnsi"/>
          <w:b/>
          <w:color w:val="5A5A5A" w:themeColor="text1" w:themeTint="A5"/>
        </w:rPr>
        <w:t>Capacité de stockage tampon :</w:t>
      </w:r>
    </w:p>
    <w:p w:rsidR="001C7BFF" w:rsidRPr="001C7BFF" w:rsidRDefault="00516257" w:rsidP="001C7BFF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Fonts w:eastAsiaTheme="minorEastAsia" w:cstheme="minorHAnsi"/>
            <w:b/>
            <w:color w:val="5A5A5A" w:themeColor="text1" w:themeTint="A5"/>
          </w:rPr>
          <w:id w:val="-1138414877"/>
          <w:placeholder>
            <w:docPart w:val="38C3A6B1EB1A477490C91AB0748AE625"/>
          </w:placeholder>
          <w:showingPlcHdr/>
          <w:text w:multiLine="1"/>
        </w:sdtPr>
        <w:sdtEndPr>
          <w:rPr>
            <w:rFonts w:asciiTheme="minorHAnsi" w:hAnsiTheme="minorHAnsi"/>
          </w:rPr>
        </w:sdtEndPr>
        <w:sdtContent>
          <w:r w:rsidR="001C7BFF" w:rsidRPr="001C7BFF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E72F5C" w:rsidRDefault="00E72F5C" w:rsidP="001C7BFF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</w:p>
    <w:p w:rsidR="001C7BFF" w:rsidRPr="001C7BFF" w:rsidRDefault="001C7BFF" w:rsidP="001C7BFF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r w:rsidRPr="001C7BFF">
        <w:rPr>
          <w:rFonts w:asciiTheme="minorHAnsi" w:eastAsiaTheme="minorEastAsia" w:hAnsiTheme="minorHAnsi" w:cstheme="minorHAnsi"/>
          <w:b/>
          <w:color w:val="5A5A5A" w:themeColor="text1" w:themeTint="A5"/>
        </w:rPr>
        <w:t xml:space="preserve">Capacité à réduire les délais de livraison notamment en situation d’urgence : </w:t>
      </w:r>
    </w:p>
    <w:p w:rsidR="001C7BFF" w:rsidRPr="001C7BFF" w:rsidRDefault="00516257" w:rsidP="001C7BFF">
      <w:pPr>
        <w:tabs>
          <w:tab w:val="left" w:pos="2127"/>
          <w:tab w:val="left" w:pos="5070"/>
        </w:tabs>
        <w:spacing w:line="288" w:lineRule="auto"/>
        <w:ind w:left="426"/>
        <w:rPr>
          <w:rFonts w:asciiTheme="minorHAnsi" w:eastAsiaTheme="minorEastAsia" w:hAnsiTheme="minorHAnsi" w:cstheme="minorHAnsi"/>
          <w:b/>
          <w:color w:val="5A5A5A" w:themeColor="text1" w:themeTint="A5"/>
        </w:rPr>
      </w:pPr>
      <w:sdt>
        <w:sdtPr>
          <w:rPr>
            <w:rStyle w:val="Textedelespacerserv"/>
            <w:rFonts w:asciiTheme="minorHAnsi" w:hAnsiTheme="minorHAnsi"/>
          </w:rPr>
          <w:id w:val="1435867655"/>
          <w:placeholder>
            <w:docPart w:val="07845731A92946348B14AB8E35500CF4"/>
          </w:placeholder>
          <w:text w:multiLine="1"/>
        </w:sdtPr>
        <w:sdtEndPr>
          <w:rPr>
            <w:rStyle w:val="Textedelespacerserv"/>
          </w:rPr>
        </w:sdtEndPr>
        <w:sdtContent>
          <w:r w:rsidR="001C7BFF" w:rsidRPr="001C7BFF">
            <w:rPr>
              <w:rStyle w:val="Textedelespacerserv"/>
              <w:rFonts w:asciiTheme="minorHAnsi" w:hAnsiTheme="minorHAnsi"/>
            </w:rPr>
            <w:t xml:space="preserve">Précisez les modalités </w:t>
          </w:r>
          <w:r w:rsidR="00B76DD3">
            <w:rPr>
              <w:rStyle w:val="Textedelespacerserv"/>
              <w:rFonts w:asciiTheme="minorHAnsi" w:hAnsiTheme="minorHAnsi"/>
            </w:rPr>
            <w:t>pour garantir les livraisons</w:t>
          </w:r>
          <w:r w:rsidR="00290937">
            <w:rPr>
              <w:rStyle w:val="Textedelespacerserv"/>
              <w:rFonts w:asciiTheme="minorHAnsi" w:hAnsiTheme="minorHAnsi"/>
            </w:rPr>
            <w:t xml:space="preserve"> et </w:t>
          </w:r>
          <w:r w:rsidR="00B76DD3">
            <w:rPr>
              <w:rStyle w:val="Textedelespacerserv"/>
              <w:rFonts w:asciiTheme="minorHAnsi" w:hAnsiTheme="minorHAnsi"/>
            </w:rPr>
            <w:t xml:space="preserve">les </w:t>
          </w:r>
          <w:r w:rsidR="00290937">
            <w:rPr>
              <w:rStyle w:val="Textedelespacerserv"/>
              <w:rFonts w:asciiTheme="minorHAnsi" w:hAnsiTheme="minorHAnsi"/>
            </w:rPr>
            <w:t>contraintes lié</w:t>
          </w:r>
          <w:r w:rsidR="00B76DD3">
            <w:rPr>
              <w:rStyle w:val="Textedelespacerserv"/>
              <w:rFonts w:asciiTheme="minorHAnsi" w:hAnsiTheme="minorHAnsi"/>
            </w:rPr>
            <w:t>e</w:t>
          </w:r>
          <w:r w:rsidR="00290937">
            <w:rPr>
              <w:rStyle w:val="Textedelespacerserv"/>
              <w:rFonts w:asciiTheme="minorHAnsi" w:hAnsiTheme="minorHAnsi"/>
            </w:rPr>
            <w:t>s aux éventuelles périodes de fermeture</w:t>
          </w:r>
          <w:r w:rsidR="00B76DD3">
            <w:rPr>
              <w:rStyle w:val="Textedelespacerserv"/>
              <w:rFonts w:asciiTheme="minorHAnsi" w:hAnsiTheme="minorHAnsi"/>
            </w:rPr>
            <w:t xml:space="preserve"> et les période</w:t>
          </w:r>
          <w:r w:rsidR="00E72F5C">
            <w:rPr>
              <w:rStyle w:val="Textedelespacerserv"/>
              <w:rFonts w:asciiTheme="minorHAnsi" w:hAnsiTheme="minorHAnsi"/>
            </w:rPr>
            <w:t>s</w:t>
          </w:r>
          <w:r w:rsidR="00B76DD3">
            <w:rPr>
              <w:rStyle w:val="Textedelespacerserv"/>
              <w:rFonts w:asciiTheme="minorHAnsi" w:hAnsiTheme="minorHAnsi"/>
            </w:rPr>
            <w:t xml:space="preserve"> de tension</w:t>
          </w:r>
          <w:r w:rsidR="001C7BFF" w:rsidRPr="001C7BFF">
            <w:rPr>
              <w:rStyle w:val="Textedelespacerserv"/>
              <w:rFonts w:asciiTheme="minorHAnsi" w:hAnsiTheme="minorHAnsi"/>
            </w:rPr>
            <w:br/>
          </w:r>
        </w:sdtContent>
      </w:sdt>
      <w:r w:rsidR="001C7BFF" w:rsidRPr="001C7BFF">
        <w:rPr>
          <w:rFonts w:eastAsiaTheme="minorEastAsia" w:cstheme="minorHAnsi"/>
          <w:b/>
          <w:color w:val="5A5A5A" w:themeColor="text1" w:themeTint="A5"/>
        </w:rPr>
        <w:t xml:space="preserve"> </w:t>
      </w:r>
    </w:p>
    <w:p w:rsidR="00290937" w:rsidRDefault="001C7BFF" w:rsidP="0029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88" w:lineRule="auto"/>
        <w:ind w:left="36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ITEM 2 - </w:t>
      </w:r>
      <w:r w:rsidR="00290937" w:rsidRPr="00290937">
        <w:rPr>
          <w:rFonts w:asciiTheme="minorHAnsi" w:hAnsiTheme="minorHAnsi"/>
          <w:b/>
          <w:sz w:val="24"/>
          <w:szCs w:val="24"/>
        </w:rPr>
        <w:t>QUALITE DES PRODUITS PROPOSES</w:t>
      </w:r>
      <w:r w:rsidR="000939A1" w:rsidRPr="00AC7645">
        <w:rPr>
          <w:rFonts w:asciiTheme="minorHAnsi" w:hAnsiTheme="minorHAnsi"/>
          <w:b/>
          <w:sz w:val="24"/>
          <w:szCs w:val="24"/>
        </w:rPr>
        <w:t> :</w:t>
      </w:r>
      <w:r w:rsidR="00503C2A" w:rsidRPr="00AC7645">
        <w:rPr>
          <w:rFonts w:asciiTheme="minorHAnsi" w:hAnsiTheme="minorHAnsi"/>
          <w:b/>
          <w:sz w:val="24"/>
          <w:szCs w:val="24"/>
        </w:rPr>
        <w:t xml:space="preserve"> </w:t>
      </w:r>
    </w:p>
    <w:p w:rsidR="000939A1" w:rsidRPr="00AC7645" w:rsidRDefault="00E05A6E" w:rsidP="0029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88" w:lineRule="auto"/>
        <w:ind w:left="360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5</w:t>
      </w:r>
      <w:r w:rsidR="00503C2A" w:rsidRPr="00AC7645">
        <w:rPr>
          <w:rFonts w:asciiTheme="minorHAnsi" w:hAnsiTheme="minorHAnsi"/>
          <w:sz w:val="24"/>
          <w:szCs w:val="24"/>
        </w:rPr>
        <w:t xml:space="preserve"> % de la note </w:t>
      </w:r>
    </w:p>
    <w:p w:rsidR="000939A1" w:rsidRPr="00AC7645" w:rsidRDefault="000939A1" w:rsidP="001E4308">
      <w:pPr>
        <w:ind w:left="-142" w:firstLine="426"/>
        <w:rPr>
          <w:rFonts w:asciiTheme="minorHAnsi" w:hAnsiTheme="minorHAnsi" w:cstheme="minorHAnsi"/>
          <w:b/>
        </w:rPr>
      </w:pPr>
    </w:p>
    <w:p w:rsidR="00B76DD3" w:rsidRDefault="00290937" w:rsidP="00B76DD3">
      <w:pPr>
        <w:ind w:left="-142" w:firstLine="42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Description </w:t>
      </w:r>
      <w:r w:rsidR="00B76DD3">
        <w:rPr>
          <w:rFonts w:asciiTheme="minorHAnsi" w:hAnsiTheme="minorHAnsi" w:cstheme="minorHAnsi"/>
          <w:b/>
        </w:rPr>
        <w:t xml:space="preserve">de la </w:t>
      </w:r>
      <w:r>
        <w:rPr>
          <w:rFonts w:asciiTheme="minorHAnsi" w:hAnsiTheme="minorHAnsi" w:cstheme="minorHAnsi"/>
          <w:b/>
        </w:rPr>
        <w:t>qualité des produits demandés au CCTP</w:t>
      </w:r>
      <w:r w:rsidR="00E72F5C">
        <w:rPr>
          <w:rFonts w:asciiTheme="minorHAnsi" w:hAnsiTheme="minorHAnsi" w:cstheme="minorHAnsi"/>
          <w:b/>
        </w:rPr>
        <w:t> :</w:t>
      </w:r>
    </w:p>
    <w:p w:rsidR="00290937" w:rsidRDefault="003D1B4D" w:rsidP="00B76DD3">
      <w:pPr>
        <w:ind w:left="-142" w:firstLine="426"/>
        <w:rPr>
          <w:rFonts w:asciiTheme="minorHAnsi" w:hAnsiTheme="minorHAnsi" w:cstheme="minorHAnsi"/>
          <w:b/>
        </w:rPr>
      </w:pPr>
      <w:proofErr w:type="gramStart"/>
      <w:r>
        <w:rPr>
          <w:rFonts w:asciiTheme="minorHAnsi" w:hAnsiTheme="minorHAnsi" w:cstheme="minorHAnsi"/>
          <w:b/>
        </w:rPr>
        <w:t>avec</w:t>
      </w:r>
      <w:proofErr w:type="gramEnd"/>
      <w:r w:rsidR="00290937">
        <w:rPr>
          <w:rFonts w:asciiTheme="minorHAnsi" w:hAnsiTheme="minorHAnsi" w:cstheme="minorHAnsi"/>
          <w:b/>
        </w:rPr>
        <w:t xml:space="preserve"> Fourniture des fiches produits</w:t>
      </w:r>
      <w:r w:rsidR="00B76DD3">
        <w:rPr>
          <w:rFonts w:asciiTheme="minorHAnsi" w:hAnsiTheme="minorHAnsi" w:cstheme="minorHAnsi"/>
          <w:b/>
        </w:rPr>
        <w:t xml:space="preserve"> et des </w:t>
      </w:r>
      <w:r w:rsidR="00290937">
        <w:rPr>
          <w:rFonts w:asciiTheme="minorHAnsi" w:hAnsiTheme="minorHAnsi" w:cstheme="minorHAnsi"/>
          <w:b/>
        </w:rPr>
        <w:t>fiches de sécurité au format NU</w:t>
      </w:r>
    </w:p>
    <w:p w:rsidR="00290937" w:rsidRDefault="00B76DD3" w:rsidP="001E4308">
      <w:pPr>
        <w:ind w:left="-142" w:firstLine="426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1E4308" w:rsidRPr="00AC7645" w:rsidRDefault="00AC7645" w:rsidP="00290937">
      <w:pPr>
        <w:ind w:left="-142" w:firstLine="426"/>
        <w:rPr>
          <w:rFonts w:cstheme="minorHAnsi"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0939A1" w:rsidRPr="00AC7645" w:rsidRDefault="000939A1" w:rsidP="00B76DD3">
      <w:pPr>
        <w:ind w:left="-142" w:firstLine="426"/>
        <w:rPr>
          <w:rFonts w:asciiTheme="minorHAnsi" w:hAnsiTheme="minorHAnsi"/>
          <w:sz w:val="24"/>
          <w:szCs w:val="24"/>
        </w:rPr>
      </w:pPr>
      <w:r w:rsidRPr="00AC7645">
        <w:rPr>
          <w:rFonts w:asciiTheme="minorHAnsi" w:hAnsiTheme="minorHAnsi"/>
          <w:sz w:val="24"/>
          <w:szCs w:val="24"/>
        </w:rPr>
        <w:t xml:space="preserve">           </w:t>
      </w:r>
    </w:p>
    <w:p w:rsidR="00E8713F" w:rsidRPr="00AC7645" w:rsidRDefault="00E8713F" w:rsidP="00B76DD3">
      <w:pPr>
        <w:rPr>
          <w:rFonts w:asciiTheme="minorHAnsi" w:hAnsiTheme="minorHAnsi" w:cstheme="minorHAnsi"/>
          <w:b/>
        </w:rPr>
      </w:pPr>
    </w:p>
    <w:p w:rsidR="00B76DD3" w:rsidRDefault="00B76DD3" w:rsidP="001F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88" w:lineRule="auto"/>
        <w:ind w:left="360"/>
        <w:jc w:val="center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ITEM 3 – PROTOCOLE SECURITE LIVRAISON</w:t>
      </w:r>
      <w:r w:rsidR="000939A1" w:rsidRPr="00AC7645">
        <w:rPr>
          <w:rFonts w:asciiTheme="minorHAnsi" w:hAnsiTheme="minorHAnsi" w:cs="Calibri"/>
          <w:b/>
          <w:noProof/>
          <w:sz w:val="24"/>
          <w:szCs w:val="24"/>
        </w:rPr>
        <w:t xml:space="preserve"> : </w:t>
      </w:r>
    </w:p>
    <w:p w:rsidR="00B76DD3" w:rsidRPr="00B76DD3" w:rsidRDefault="00E05A6E" w:rsidP="001F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88" w:lineRule="auto"/>
        <w:ind w:left="360"/>
        <w:jc w:val="center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5</w:t>
      </w:r>
      <w:r w:rsidR="000939A1" w:rsidRPr="001E363D">
        <w:rPr>
          <w:rFonts w:asciiTheme="minorHAnsi" w:hAnsiTheme="minorHAnsi" w:cs="Calibri"/>
          <w:noProof/>
          <w:sz w:val="24"/>
          <w:szCs w:val="24"/>
        </w:rPr>
        <w:t xml:space="preserve"> </w:t>
      </w:r>
      <w:r w:rsidR="000939A1" w:rsidRPr="00AC7645">
        <w:rPr>
          <w:rFonts w:asciiTheme="minorHAnsi" w:hAnsiTheme="minorHAnsi" w:cs="Calibri"/>
          <w:noProof/>
          <w:sz w:val="24"/>
          <w:szCs w:val="24"/>
        </w:rPr>
        <w:t>% de la note</w:t>
      </w:r>
    </w:p>
    <w:p w:rsidR="00E72F5C" w:rsidRDefault="00E72F5C" w:rsidP="001F4205">
      <w:pPr>
        <w:ind w:left="284"/>
        <w:rPr>
          <w:rFonts w:asciiTheme="minorHAnsi" w:hAnsiTheme="minorHAnsi" w:cstheme="minorHAnsi"/>
          <w:b/>
        </w:rPr>
      </w:pPr>
    </w:p>
    <w:p w:rsidR="00B76DD3" w:rsidRDefault="00B76DD3" w:rsidP="001F4205">
      <w:pPr>
        <w:ind w:left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Description des protocoles de sécurité </w:t>
      </w:r>
      <w:r w:rsidR="001F4205">
        <w:rPr>
          <w:rFonts w:asciiTheme="minorHAnsi" w:hAnsiTheme="minorHAnsi" w:cstheme="minorHAnsi"/>
          <w:b/>
        </w:rPr>
        <w:t xml:space="preserve">de livraison et engagement de l’entreprise à les </w:t>
      </w:r>
      <w:r>
        <w:rPr>
          <w:rFonts w:asciiTheme="minorHAnsi" w:hAnsiTheme="minorHAnsi" w:cstheme="minorHAnsi"/>
          <w:b/>
        </w:rPr>
        <w:t>appliqu</w:t>
      </w:r>
      <w:r w:rsidR="001F4205">
        <w:rPr>
          <w:rFonts w:asciiTheme="minorHAnsi" w:hAnsiTheme="minorHAnsi" w:cstheme="minorHAnsi"/>
          <w:b/>
        </w:rPr>
        <w:t>er</w:t>
      </w:r>
      <w:r>
        <w:rPr>
          <w:rFonts w:asciiTheme="minorHAnsi" w:hAnsiTheme="minorHAnsi" w:cstheme="minorHAnsi"/>
          <w:b/>
        </w:rPr>
        <w:t xml:space="preserve"> </w:t>
      </w:r>
      <w:r w:rsidR="001F4205">
        <w:rPr>
          <w:rFonts w:asciiTheme="minorHAnsi" w:hAnsiTheme="minorHAnsi" w:cstheme="minorHAnsi"/>
          <w:b/>
        </w:rPr>
        <w:t>pour chaque site client.</w:t>
      </w:r>
      <w:r>
        <w:rPr>
          <w:rFonts w:asciiTheme="minorHAnsi" w:hAnsiTheme="minorHAnsi" w:cstheme="minorHAnsi"/>
          <w:b/>
        </w:rPr>
        <w:t xml:space="preserve"> </w:t>
      </w:r>
    </w:p>
    <w:p w:rsidR="00E72F5C" w:rsidRDefault="00E72F5C" w:rsidP="001F4205">
      <w:pPr>
        <w:ind w:left="284"/>
        <w:rPr>
          <w:rFonts w:asciiTheme="minorHAnsi" w:hAnsiTheme="minorHAnsi" w:cstheme="minorHAnsi"/>
          <w:b/>
        </w:rPr>
      </w:pPr>
    </w:p>
    <w:p w:rsidR="001F4205" w:rsidRDefault="001F4205" w:rsidP="00B76DD3">
      <w:pPr>
        <w:ind w:left="-142" w:firstLine="426"/>
        <w:rPr>
          <w:rFonts w:asciiTheme="minorHAnsi" w:hAnsiTheme="minorHAnsi" w:cstheme="minorHAnsi"/>
          <w:b/>
        </w:rPr>
      </w:pPr>
    </w:p>
    <w:p w:rsidR="001F4205" w:rsidRDefault="001F4205" w:rsidP="001F4205">
      <w:pPr>
        <w:ind w:left="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Certification et habilitation de l’entreprise et de ses chauffeurs pour le transport des matières dangereuses : </w:t>
      </w:r>
    </w:p>
    <w:p w:rsidR="00B76DD3" w:rsidRDefault="001F4205" w:rsidP="001F4205">
      <w:pPr>
        <w:ind w:left="-142" w:firstLine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</w:t>
      </w:r>
      <w:r w:rsidRPr="001F4205">
        <w:rPr>
          <w:rFonts w:asciiTheme="minorHAnsi" w:hAnsiTheme="minorHAnsi" w:cstheme="minorHAnsi"/>
        </w:rPr>
        <w:t>ournir les certificats et protocole de sécurité en vigueur au sein de l’entreprise</w:t>
      </w:r>
    </w:p>
    <w:p w:rsidR="001F4205" w:rsidRDefault="001F4205" w:rsidP="001F4205">
      <w:pPr>
        <w:ind w:left="-142" w:firstLine="426"/>
        <w:rPr>
          <w:rFonts w:asciiTheme="minorHAnsi" w:hAnsiTheme="minorHAnsi" w:cstheme="minorHAnsi"/>
        </w:rPr>
      </w:pPr>
    </w:p>
    <w:p w:rsidR="001F4205" w:rsidRDefault="001F4205" w:rsidP="001F4205">
      <w:pPr>
        <w:ind w:left="-142" w:firstLine="426"/>
        <w:rPr>
          <w:rFonts w:asciiTheme="minorHAnsi" w:hAnsiTheme="minorHAnsi" w:cstheme="minorHAnsi"/>
        </w:rPr>
      </w:pPr>
    </w:p>
    <w:p w:rsidR="00E72F5C" w:rsidRDefault="00E72F5C" w:rsidP="001F4205">
      <w:pPr>
        <w:ind w:left="-142" w:firstLine="426"/>
        <w:rPr>
          <w:rFonts w:asciiTheme="minorHAnsi" w:hAnsiTheme="minorHAnsi" w:cstheme="minorHAnsi"/>
        </w:rPr>
      </w:pPr>
    </w:p>
    <w:p w:rsidR="00E72F5C" w:rsidRPr="001F4205" w:rsidRDefault="00E72F5C" w:rsidP="001F4205">
      <w:pPr>
        <w:ind w:left="-142" w:firstLine="426"/>
        <w:rPr>
          <w:rFonts w:asciiTheme="minorHAnsi" w:hAnsiTheme="minorHAnsi" w:cstheme="minorHAnsi"/>
        </w:rPr>
      </w:pPr>
    </w:p>
    <w:p w:rsidR="00B76DD3" w:rsidRDefault="001F4205" w:rsidP="001F4205">
      <w:pPr>
        <w:ind w:left="284"/>
        <w:rPr>
          <w:rFonts w:asciiTheme="minorHAnsi" w:hAnsiTheme="minorHAnsi" w:cstheme="minorHAnsi"/>
          <w:i/>
        </w:rPr>
      </w:pPr>
      <w:r w:rsidRPr="001F4205">
        <w:rPr>
          <w:rFonts w:asciiTheme="minorHAnsi" w:hAnsiTheme="minorHAnsi" w:cstheme="minorHAnsi"/>
          <w:i/>
        </w:rPr>
        <w:t>Les protocoles sécurité applicables à chaque établissement du GHT Loire pourront être révisés après la notification du marché</w:t>
      </w:r>
      <w:r>
        <w:rPr>
          <w:rFonts w:asciiTheme="minorHAnsi" w:hAnsiTheme="minorHAnsi" w:cstheme="minorHAnsi"/>
          <w:i/>
        </w:rPr>
        <w:t>, leur application reste cependant obligatoire</w:t>
      </w: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E72F5C" w:rsidRPr="001F4205" w:rsidRDefault="00E72F5C" w:rsidP="001F4205">
      <w:pPr>
        <w:ind w:left="284"/>
        <w:rPr>
          <w:rFonts w:asciiTheme="minorHAnsi" w:hAnsiTheme="minorHAnsi" w:cstheme="minorHAnsi"/>
          <w:i/>
        </w:rPr>
      </w:pPr>
    </w:p>
    <w:p w:rsidR="00B76DD3" w:rsidRDefault="00B76DD3" w:rsidP="00B76DD3">
      <w:pPr>
        <w:rPr>
          <w:rFonts w:asciiTheme="minorHAnsi" w:hAnsiTheme="minorHAnsi" w:cstheme="minorHAnsi"/>
          <w:b/>
        </w:rPr>
      </w:pPr>
    </w:p>
    <w:p w:rsidR="00B76DD3" w:rsidRDefault="00B76DD3" w:rsidP="001F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88" w:lineRule="auto"/>
        <w:ind w:left="360"/>
        <w:jc w:val="center"/>
        <w:rPr>
          <w:rFonts w:asciiTheme="minorHAnsi" w:hAnsiTheme="minorHAnsi" w:cs="Calibri"/>
          <w:b/>
          <w:noProof/>
          <w:sz w:val="24"/>
          <w:szCs w:val="24"/>
        </w:rPr>
      </w:pPr>
      <w:bookmarkStart w:id="0" w:name="_GoBack"/>
      <w:bookmarkEnd w:id="0"/>
      <w:r w:rsidRPr="00B76DD3">
        <w:rPr>
          <w:rFonts w:asciiTheme="minorHAnsi" w:hAnsiTheme="minorHAnsi"/>
          <w:b/>
          <w:sz w:val="24"/>
          <w:szCs w:val="24"/>
        </w:rPr>
        <w:t>DEVELOPPEMENT DURABLE ENVIRONNEMENT SOCIETAL</w:t>
      </w:r>
      <w:r w:rsidR="001F4205">
        <w:rPr>
          <w:rFonts w:asciiTheme="minorHAnsi" w:hAnsiTheme="minorHAnsi"/>
          <w:b/>
          <w:sz w:val="24"/>
          <w:szCs w:val="24"/>
        </w:rPr>
        <w:t xml:space="preserve"> </w:t>
      </w:r>
      <w:r w:rsidRPr="00AC7645">
        <w:rPr>
          <w:rFonts w:asciiTheme="minorHAnsi" w:hAnsiTheme="minorHAnsi" w:cs="Calibri"/>
          <w:b/>
          <w:noProof/>
          <w:sz w:val="24"/>
          <w:szCs w:val="24"/>
        </w:rPr>
        <w:t xml:space="preserve">: </w:t>
      </w:r>
    </w:p>
    <w:p w:rsidR="00B76DD3" w:rsidRPr="00B76DD3" w:rsidRDefault="00B76DD3" w:rsidP="001F4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288" w:lineRule="auto"/>
        <w:ind w:left="360"/>
        <w:jc w:val="center"/>
        <w:rPr>
          <w:rFonts w:asciiTheme="minorHAnsi" w:hAnsiTheme="minorHAnsi" w:cs="Calibri"/>
          <w:b/>
          <w:noProof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t>5</w:t>
      </w:r>
      <w:r w:rsidRPr="001E363D">
        <w:rPr>
          <w:rFonts w:asciiTheme="minorHAnsi" w:hAnsiTheme="minorHAnsi" w:cs="Calibri"/>
          <w:noProof/>
          <w:sz w:val="24"/>
          <w:szCs w:val="24"/>
        </w:rPr>
        <w:t xml:space="preserve"> </w:t>
      </w:r>
      <w:r w:rsidRPr="00AC7645">
        <w:rPr>
          <w:rFonts w:asciiTheme="minorHAnsi" w:hAnsiTheme="minorHAnsi" w:cs="Calibri"/>
          <w:noProof/>
          <w:sz w:val="24"/>
          <w:szCs w:val="24"/>
        </w:rPr>
        <w:t>% de la note</w:t>
      </w:r>
    </w:p>
    <w:p w:rsidR="00B76DD3" w:rsidRPr="00B76DD3" w:rsidRDefault="00B76DD3" w:rsidP="00B76DD3">
      <w:pPr>
        <w:rPr>
          <w:rFonts w:asciiTheme="minorHAnsi" w:hAnsiTheme="minorHAnsi" w:cstheme="minorHAnsi"/>
          <w:b/>
        </w:rPr>
      </w:pPr>
    </w:p>
    <w:p w:rsidR="000939A1" w:rsidRPr="00AC7645" w:rsidRDefault="000939A1" w:rsidP="00AC7645">
      <w:pPr>
        <w:pStyle w:val="Paragraphedeliste"/>
        <w:numPr>
          <w:ilvl w:val="0"/>
          <w:numId w:val="18"/>
        </w:numPr>
        <w:rPr>
          <w:rFonts w:asciiTheme="minorHAnsi" w:hAnsiTheme="minorHAnsi" w:cstheme="minorHAnsi"/>
          <w:b/>
          <w:lang w:val="fr-FR"/>
        </w:rPr>
      </w:pPr>
      <w:r w:rsidRPr="00AC7645">
        <w:rPr>
          <w:rFonts w:asciiTheme="minorHAnsi" w:hAnsiTheme="minorHAnsi" w:cstheme="minorHAnsi"/>
          <w:b/>
          <w:lang w:val="fr-FR"/>
        </w:rPr>
        <w:t xml:space="preserve">Description de la politique environnementale et des mesures prises : </w:t>
      </w:r>
    </w:p>
    <w:p w:rsidR="000939A1" w:rsidRPr="00AC7645" w:rsidRDefault="00516257" w:rsidP="00AC7645">
      <w:pPr>
        <w:ind w:left="1146" w:hanging="360"/>
        <w:rPr>
          <w:rFonts w:asciiTheme="minorHAnsi" w:hAnsiTheme="minorHAnsi"/>
          <w:sz w:val="24"/>
          <w:szCs w:val="24"/>
        </w:rPr>
      </w:pPr>
      <w:sdt>
        <w:sdtPr>
          <w:rPr>
            <w:rStyle w:val="Style31"/>
            <w:rFonts w:asciiTheme="minorHAnsi" w:hAnsiTheme="minorHAnsi"/>
          </w:rPr>
          <w:id w:val="-1664079115"/>
          <w:placeholder>
            <w:docPart w:val="383DF7F4751B425CA5C538026B587B1C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AC7645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AC7645" w:rsidRPr="00AC7645" w:rsidRDefault="00AC7645" w:rsidP="00AC7645">
      <w:pPr>
        <w:pStyle w:val="Paragraphedeliste"/>
        <w:ind w:left="1146" w:hanging="360"/>
        <w:rPr>
          <w:rFonts w:asciiTheme="minorHAnsi" w:hAnsiTheme="minorHAnsi"/>
          <w:sz w:val="24"/>
          <w:szCs w:val="24"/>
          <w:lang w:val="fr-FR"/>
        </w:rPr>
      </w:pPr>
    </w:p>
    <w:p w:rsidR="000939A1" w:rsidRPr="00AC7645" w:rsidRDefault="000939A1" w:rsidP="00AC7645">
      <w:pPr>
        <w:pStyle w:val="Paragraphedeliste"/>
        <w:numPr>
          <w:ilvl w:val="0"/>
          <w:numId w:val="18"/>
        </w:numPr>
        <w:rPr>
          <w:rFonts w:asciiTheme="minorHAnsi" w:hAnsiTheme="minorHAnsi"/>
          <w:sz w:val="24"/>
          <w:szCs w:val="24"/>
          <w:lang w:val="fr-FR"/>
        </w:rPr>
      </w:pPr>
      <w:r w:rsidRPr="00AC7645">
        <w:rPr>
          <w:rFonts w:asciiTheme="minorHAnsi" w:hAnsiTheme="minorHAnsi" w:cstheme="minorHAnsi"/>
          <w:b/>
          <w:lang w:val="fr-FR"/>
        </w:rPr>
        <w:t>Formation du personnel à l’</w:t>
      </w:r>
      <w:proofErr w:type="spellStart"/>
      <w:r w:rsidRPr="00AC7645">
        <w:rPr>
          <w:rFonts w:asciiTheme="minorHAnsi" w:hAnsiTheme="minorHAnsi" w:cstheme="minorHAnsi"/>
          <w:b/>
          <w:lang w:val="fr-FR"/>
        </w:rPr>
        <w:t>éco-conduite</w:t>
      </w:r>
      <w:proofErr w:type="spellEnd"/>
      <w:r w:rsidRPr="00AC7645">
        <w:rPr>
          <w:rFonts w:asciiTheme="minorHAnsi" w:hAnsiTheme="minorHAnsi" w:cstheme="minorHAnsi"/>
          <w:b/>
          <w:lang w:val="fr-FR"/>
        </w:rPr>
        <w:t> : joindre justificatif</w:t>
      </w:r>
    </w:p>
    <w:p w:rsidR="000939A1" w:rsidRDefault="00516257" w:rsidP="00AC7645">
      <w:pPr>
        <w:ind w:left="1146" w:hanging="360"/>
        <w:rPr>
          <w:rStyle w:val="Style31"/>
          <w:rFonts w:asciiTheme="minorHAnsi" w:hAnsiTheme="minorHAnsi"/>
        </w:rPr>
      </w:pPr>
      <w:sdt>
        <w:sdtPr>
          <w:rPr>
            <w:rStyle w:val="Style31"/>
            <w:rFonts w:asciiTheme="minorHAnsi" w:hAnsiTheme="minorHAnsi"/>
          </w:rPr>
          <w:id w:val="-972280987"/>
          <w:placeholder>
            <w:docPart w:val="D1385F44C1C54F6399DE4C4D80E1AADE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AC7645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AC7645" w:rsidRDefault="00AC7645" w:rsidP="00AC7645">
      <w:pPr>
        <w:pStyle w:val="Paragraphedeliste"/>
        <w:ind w:left="1146" w:hanging="360"/>
        <w:rPr>
          <w:rFonts w:asciiTheme="minorHAnsi" w:hAnsiTheme="minorHAnsi" w:cstheme="minorHAnsi"/>
          <w:b/>
          <w:lang w:val="fr-FR"/>
        </w:rPr>
      </w:pPr>
    </w:p>
    <w:p w:rsidR="000939A1" w:rsidRPr="00AC7645" w:rsidRDefault="000939A1" w:rsidP="00AC7645">
      <w:pPr>
        <w:pStyle w:val="Paragraphedeliste"/>
        <w:numPr>
          <w:ilvl w:val="0"/>
          <w:numId w:val="18"/>
        </w:numPr>
        <w:rPr>
          <w:rFonts w:asciiTheme="minorHAnsi" w:hAnsiTheme="minorHAnsi" w:cstheme="minorHAnsi"/>
          <w:b/>
          <w:lang w:val="fr-FR"/>
        </w:rPr>
      </w:pPr>
      <w:r w:rsidRPr="00AC7645">
        <w:rPr>
          <w:rFonts w:asciiTheme="minorHAnsi" w:hAnsiTheme="minorHAnsi" w:cstheme="minorHAnsi"/>
          <w:b/>
          <w:lang w:val="fr-FR"/>
        </w:rPr>
        <w:t>Consommation des véhicules utilisés pour la livraison</w:t>
      </w:r>
    </w:p>
    <w:p w:rsidR="000939A1" w:rsidRDefault="00516257" w:rsidP="00AC7645">
      <w:pPr>
        <w:ind w:left="1146" w:hanging="360"/>
        <w:rPr>
          <w:rStyle w:val="Style31"/>
          <w:rFonts w:asciiTheme="minorHAnsi" w:hAnsiTheme="minorHAnsi"/>
        </w:rPr>
      </w:pPr>
      <w:sdt>
        <w:sdtPr>
          <w:rPr>
            <w:rStyle w:val="Style31"/>
            <w:rFonts w:asciiTheme="minorHAnsi" w:hAnsiTheme="minorHAnsi"/>
          </w:rPr>
          <w:id w:val="-31425672"/>
          <w:placeholder>
            <w:docPart w:val="4150CAEF8E5F46DD912106E3914E592A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AC7645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p w:rsidR="00AC7645" w:rsidRPr="00AC7645" w:rsidRDefault="00AC7645" w:rsidP="00AC7645">
      <w:pPr>
        <w:ind w:left="1146" w:hanging="360"/>
        <w:rPr>
          <w:rFonts w:asciiTheme="minorHAnsi" w:hAnsiTheme="minorHAnsi"/>
          <w:sz w:val="24"/>
          <w:szCs w:val="24"/>
        </w:rPr>
      </w:pPr>
    </w:p>
    <w:p w:rsidR="000939A1" w:rsidRPr="00AC7645" w:rsidRDefault="000939A1" w:rsidP="00AC7645">
      <w:pPr>
        <w:pStyle w:val="Paragraphedeliste"/>
        <w:numPr>
          <w:ilvl w:val="0"/>
          <w:numId w:val="18"/>
        </w:numPr>
        <w:rPr>
          <w:rFonts w:asciiTheme="minorHAnsi" w:hAnsiTheme="minorHAnsi" w:cstheme="minorHAnsi"/>
          <w:b/>
          <w:lang w:val="fr-FR"/>
        </w:rPr>
      </w:pPr>
      <w:r w:rsidRPr="00AC7645">
        <w:rPr>
          <w:rFonts w:asciiTheme="minorHAnsi" w:hAnsiTheme="minorHAnsi" w:cstheme="minorHAnsi"/>
          <w:b/>
          <w:lang w:val="fr-FR"/>
        </w:rPr>
        <w:t>Elimination des déchets : description des mesures prises dans le cadre de l’élimination des déchets</w:t>
      </w:r>
    </w:p>
    <w:p w:rsidR="00E75C3B" w:rsidRPr="00AC7645" w:rsidRDefault="00516257" w:rsidP="00AC7645">
      <w:pPr>
        <w:tabs>
          <w:tab w:val="left" w:pos="284"/>
        </w:tabs>
        <w:ind w:left="1146" w:hanging="360"/>
        <w:rPr>
          <w:rFonts w:asciiTheme="minorHAnsi" w:hAnsiTheme="minorHAnsi" w:cs="Calibri"/>
          <w:sz w:val="24"/>
          <w:szCs w:val="24"/>
        </w:rPr>
      </w:pPr>
      <w:sdt>
        <w:sdtPr>
          <w:rPr>
            <w:rStyle w:val="Style31"/>
            <w:rFonts w:asciiTheme="minorHAnsi" w:hAnsiTheme="minorHAnsi"/>
          </w:rPr>
          <w:id w:val="1227264304"/>
          <w:placeholder>
            <w:docPart w:val="9060CCE8773F47C8AF9CCB987613F548"/>
          </w:placeholder>
          <w:showingPlcHdr/>
          <w:text w:multiLine="1"/>
        </w:sdtPr>
        <w:sdtEndPr>
          <w:rPr>
            <w:rStyle w:val="Policepardfaut"/>
            <w:rFonts w:cstheme="minorHAnsi"/>
            <w:b/>
            <w:color w:val="auto"/>
          </w:rPr>
        </w:sdtEndPr>
        <w:sdtContent>
          <w:r w:rsidR="00AC7645" w:rsidRPr="00AC7645">
            <w:rPr>
              <w:rStyle w:val="Textedelespacerserv"/>
              <w:rFonts w:asciiTheme="minorHAnsi" w:hAnsiTheme="minorHAnsi"/>
            </w:rPr>
            <w:t>Cliquez ici pour taper du texte.</w:t>
          </w:r>
        </w:sdtContent>
      </w:sdt>
    </w:p>
    <w:sectPr w:rsidR="00E75C3B" w:rsidRPr="00AC7645" w:rsidSect="00A45DED">
      <w:footerReference w:type="default" r:id="rId8"/>
      <w:pgSz w:w="11906" w:h="16838"/>
      <w:pgMar w:top="568" w:right="1417" w:bottom="284" w:left="1417" w:header="720" w:footer="4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6F0" w:rsidRDefault="00D366F0">
      <w:r>
        <w:separator/>
      </w:r>
    </w:p>
  </w:endnote>
  <w:endnote w:type="continuationSeparator" w:id="0">
    <w:p w:rsidR="00D366F0" w:rsidRDefault="00D3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529" w:rsidRDefault="00516257" w:rsidP="00973529">
    <w:pPr>
      <w:pStyle w:val="Titre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line="276" w:lineRule="auto"/>
      <w:rPr>
        <w:rStyle w:val="Lienhypertexte"/>
        <w:rFonts w:ascii="Calibri" w:hAnsi="Calibri" w:cs="Calibri"/>
        <w:i/>
        <w:color w:val="44546A"/>
        <w:sz w:val="20"/>
        <w:u w:val="none"/>
      </w:rPr>
    </w:pPr>
    <w:hyperlink r:id="rId1" w:history="1">
      <w:r w:rsidR="00973529" w:rsidRPr="00973529">
        <w:rPr>
          <w:rStyle w:val="Lienhypertexte"/>
          <w:rFonts w:ascii="Calibri" w:hAnsi="Calibri" w:cs="Calibri"/>
          <w:i/>
          <w:color w:val="44546A"/>
          <w:sz w:val="20"/>
        </w:rPr>
        <w:t>www.chu-st-etienne.fr</w:t>
      </w:r>
    </w:hyperlink>
    <w:r w:rsidR="00973529">
      <w:rPr>
        <w:rStyle w:val="Lienhypertexte"/>
        <w:rFonts w:ascii="Calibri" w:hAnsi="Calibri" w:cs="Calibri"/>
        <w:i/>
        <w:color w:val="44546A"/>
        <w:sz w:val="20"/>
        <w:u w:val="none"/>
      </w:rPr>
      <w:t xml:space="preserve"> </w:t>
    </w:r>
  </w:p>
  <w:p w:rsidR="00973529" w:rsidRPr="00973529" w:rsidRDefault="00973529" w:rsidP="00973529">
    <w:pPr>
      <w:pStyle w:val="Titre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line="276" w:lineRule="auto"/>
      <w:rPr>
        <w:b/>
        <w:color w:val="404040"/>
        <w:sz w:val="20"/>
        <w:u w:val="single"/>
      </w:rPr>
    </w:pPr>
    <w:r>
      <w:rPr>
        <w:b/>
        <w:color w:val="404040"/>
        <w:sz w:val="20"/>
        <w:u w:val="single"/>
      </w:rPr>
      <w:t>FOURNITURE ET LIVRAISON DE FIOUL DOMESTIQUE ET FIOUL PREMIER</w:t>
    </w:r>
  </w:p>
  <w:p w:rsidR="00EC4AF0" w:rsidRPr="00973529" w:rsidRDefault="000939A1" w:rsidP="00973529">
    <w:pPr>
      <w:pStyle w:val="Titre2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line="276" w:lineRule="auto"/>
      <w:rPr>
        <w:color w:val="404040"/>
        <w:sz w:val="16"/>
      </w:rPr>
    </w:pPr>
    <w:r>
      <w:rPr>
        <w:rStyle w:val="Numrodepage"/>
        <w:color w:val="404040"/>
        <w:sz w:val="16"/>
      </w:rPr>
      <w:t>MEMOIRE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6F0" w:rsidRDefault="00D366F0">
      <w:r>
        <w:separator/>
      </w:r>
    </w:p>
  </w:footnote>
  <w:footnote w:type="continuationSeparator" w:id="0">
    <w:p w:rsidR="00D366F0" w:rsidRDefault="00D36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2459"/>
      </v:shape>
    </w:pict>
  </w:numPicBullet>
  <w:abstractNum w:abstractNumId="0" w15:restartNumberingAfterBreak="0">
    <w:nsid w:val="00CB1B7E"/>
    <w:multiLevelType w:val="multilevel"/>
    <w:tmpl w:val="CFA0BBD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996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1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04" w:hanging="1800"/>
      </w:pPr>
      <w:rPr>
        <w:rFonts w:hint="default"/>
      </w:rPr>
    </w:lvl>
  </w:abstractNum>
  <w:abstractNum w:abstractNumId="1" w15:restartNumberingAfterBreak="0">
    <w:nsid w:val="0B0F62C2"/>
    <w:multiLevelType w:val="hybridMultilevel"/>
    <w:tmpl w:val="CB3A2380"/>
    <w:lvl w:ilvl="0" w:tplc="DE02A82A">
      <w:start w:val="7"/>
      <w:numFmt w:val="bullet"/>
      <w:lvlText w:val="-"/>
      <w:lvlJc w:val="left"/>
      <w:pPr>
        <w:ind w:left="1068" w:hanging="360"/>
      </w:pPr>
      <w:rPr>
        <w:rFonts w:ascii="Calibri" w:eastAsia="Times New Roman" w:hAnsi="Calibri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17047D"/>
    <w:multiLevelType w:val="hybridMultilevel"/>
    <w:tmpl w:val="50F418E2"/>
    <w:lvl w:ilvl="0" w:tplc="040C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D302676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BA6BE3"/>
    <w:multiLevelType w:val="hybridMultilevel"/>
    <w:tmpl w:val="86D40DF2"/>
    <w:lvl w:ilvl="0" w:tplc="4E7676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26AE2"/>
    <w:multiLevelType w:val="multilevel"/>
    <w:tmpl w:val="1354C7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90538B"/>
    <w:multiLevelType w:val="hybridMultilevel"/>
    <w:tmpl w:val="6128AC06"/>
    <w:lvl w:ilvl="0" w:tplc="368C0EA6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CC301D7"/>
    <w:multiLevelType w:val="hybridMultilevel"/>
    <w:tmpl w:val="3C70FF6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27349"/>
    <w:multiLevelType w:val="hybridMultilevel"/>
    <w:tmpl w:val="E6307D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B5CB8"/>
    <w:multiLevelType w:val="hybridMultilevel"/>
    <w:tmpl w:val="701A23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934092"/>
    <w:multiLevelType w:val="hybridMultilevel"/>
    <w:tmpl w:val="D29077EC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ECF2809"/>
    <w:multiLevelType w:val="hybridMultilevel"/>
    <w:tmpl w:val="5C0E0CFA"/>
    <w:lvl w:ilvl="0" w:tplc="C5F6EDE8">
      <w:start w:val="1"/>
      <w:numFmt w:val="bullet"/>
      <w:lvlText w:val=""/>
      <w:lvlJc w:val="left"/>
      <w:pPr>
        <w:ind w:left="91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1" w15:restartNumberingAfterBreak="0">
    <w:nsid w:val="53787513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2" w15:restartNumberingAfterBreak="0">
    <w:nsid w:val="626A4300"/>
    <w:multiLevelType w:val="hybridMultilevel"/>
    <w:tmpl w:val="259C2BDA"/>
    <w:lvl w:ilvl="0" w:tplc="040C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3" w15:restartNumberingAfterBreak="0">
    <w:nsid w:val="65327203"/>
    <w:multiLevelType w:val="multilevel"/>
    <w:tmpl w:val="4F18AC90"/>
    <w:lvl w:ilvl="0">
      <w:start w:val="1"/>
      <w:numFmt w:val="decimal"/>
      <w:suff w:val="space"/>
      <w:lvlText w:val="ARTICLE 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25" w:hanging="425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25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BDA560E"/>
    <w:multiLevelType w:val="hybridMultilevel"/>
    <w:tmpl w:val="55308C92"/>
    <w:lvl w:ilvl="0" w:tplc="040C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75213765"/>
    <w:multiLevelType w:val="multilevel"/>
    <w:tmpl w:val="B87E4A00"/>
    <w:lvl w:ilvl="0">
      <w:start w:val="1"/>
      <w:numFmt w:val="decimal"/>
      <w:lvlText w:val="%1"/>
      <w:lvlJc w:val="left"/>
      <w:pPr>
        <w:ind w:left="858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720"/>
      </w:pPr>
      <w:rPr>
        <w:rFonts w:ascii="Cambria" w:eastAsia="Cambria" w:hAnsi="Cambria" w:cs="Cambria" w:hint="default"/>
        <w:b/>
        <w:bCs/>
        <w:i w:val="0"/>
        <w:iCs w:val="0"/>
        <w:w w:val="111"/>
        <w:sz w:val="22"/>
        <w:szCs w:val="22"/>
      </w:rPr>
    </w:lvl>
    <w:lvl w:ilvl="2">
      <w:numFmt w:val="bullet"/>
      <w:lvlText w:val="•"/>
      <w:lvlJc w:val="left"/>
      <w:pPr>
        <w:ind w:left="2729" w:hanging="720"/>
      </w:pPr>
      <w:rPr>
        <w:rFonts w:hint="default"/>
      </w:rPr>
    </w:lvl>
    <w:lvl w:ilvl="3">
      <w:numFmt w:val="bullet"/>
      <w:lvlText w:val="•"/>
      <w:lvlJc w:val="left"/>
      <w:pPr>
        <w:ind w:left="3663" w:hanging="720"/>
      </w:pPr>
      <w:rPr>
        <w:rFonts w:hint="default"/>
      </w:rPr>
    </w:lvl>
    <w:lvl w:ilvl="4">
      <w:numFmt w:val="bullet"/>
      <w:lvlText w:val="•"/>
      <w:lvlJc w:val="left"/>
      <w:pPr>
        <w:ind w:left="4598" w:hanging="720"/>
      </w:pPr>
      <w:rPr>
        <w:rFonts w:hint="default"/>
      </w:rPr>
    </w:lvl>
    <w:lvl w:ilvl="5">
      <w:numFmt w:val="bullet"/>
      <w:lvlText w:val="•"/>
      <w:lvlJc w:val="left"/>
      <w:pPr>
        <w:ind w:left="5533" w:hanging="720"/>
      </w:pPr>
      <w:rPr>
        <w:rFonts w:hint="default"/>
      </w:rPr>
    </w:lvl>
    <w:lvl w:ilvl="6">
      <w:numFmt w:val="bullet"/>
      <w:lvlText w:val="•"/>
      <w:lvlJc w:val="left"/>
      <w:pPr>
        <w:ind w:left="6467" w:hanging="720"/>
      </w:pPr>
      <w:rPr>
        <w:rFonts w:hint="default"/>
      </w:rPr>
    </w:lvl>
    <w:lvl w:ilvl="7">
      <w:numFmt w:val="bullet"/>
      <w:lvlText w:val="•"/>
      <w:lvlJc w:val="left"/>
      <w:pPr>
        <w:ind w:left="7402" w:hanging="720"/>
      </w:pPr>
      <w:rPr>
        <w:rFonts w:hint="default"/>
      </w:rPr>
    </w:lvl>
    <w:lvl w:ilvl="8">
      <w:numFmt w:val="bullet"/>
      <w:lvlText w:val="•"/>
      <w:lvlJc w:val="left"/>
      <w:pPr>
        <w:ind w:left="8337" w:hanging="720"/>
      </w:pPr>
      <w:rPr>
        <w:rFonts w:hint="default"/>
      </w:rPr>
    </w:lvl>
  </w:abstractNum>
  <w:abstractNum w:abstractNumId="16" w15:restartNumberingAfterBreak="0">
    <w:nsid w:val="76740D78"/>
    <w:multiLevelType w:val="hybridMultilevel"/>
    <w:tmpl w:val="F57E7492"/>
    <w:lvl w:ilvl="0" w:tplc="787831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3B168D"/>
    <w:multiLevelType w:val="hybridMultilevel"/>
    <w:tmpl w:val="C102E2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0"/>
  </w:num>
  <w:num w:numId="5">
    <w:abstractNumId w:val="8"/>
  </w:num>
  <w:num w:numId="6">
    <w:abstractNumId w:val="13"/>
  </w:num>
  <w:num w:numId="7">
    <w:abstractNumId w:val="7"/>
  </w:num>
  <w:num w:numId="8">
    <w:abstractNumId w:val="12"/>
  </w:num>
  <w:num w:numId="9">
    <w:abstractNumId w:val="16"/>
  </w:num>
  <w:num w:numId="10">
    <w:abstractNumId w:val="5"/>
  </w:num>
  <w:num w:numId="11">
    <w:abstractNumId w:val="11"/>
  </w:num>
  <w:num w:numId="12">
    <w:abstractNumId w:val="10"/>
  </w:num>
  <w:num w:numId="13">
    <w:abstractNumId w:val="9"/>
  </w:num>
  <w:num w:numId="14">
    <w:abstractNumId w:val="4"/>
  </w:num>
  <w:num w:numId="15">
    <w:abstractNumId w:val="17"/>
  </w:num>
  <w:num w:numId="16">
    <w:abstractNumId w:val="1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94"/>
    <w:rsid w:val="00006354"/>
    <w:rsid w:val="00015F41"/>
    <w:rsid w:val="000939A1"/>
    <w:rsid w:val="000A06DE"/>
    <w:rsid w:val="000A70CC"/>
    <w:rsid w:val="000C25C6"/>
    <w:rsid w:val="000D763E"/>
    <w:rsid w:val="001314C1"/>
    <w:rsid w:val="00154980"/>
    <w:rsid w:val="00165EF8"/>
    <w:rsid w:val="001A7694"/>
    <w:rsid w:val="001C3533"/>
    <w:rsid w:val="001C52B8"/>
    <w:rsid w:val="001C7BFF"/>
    <w:rsid w:val="001E363D"/>
    <w:rsid w:val="001E4308"/>
    <w:rsid w:val="001E442E"/>
    <w:rsid w:val="001F306D"/>
    <w:rsid w:val="001F3150"/>
    <w:rsid w:val="001F4205"/>
    <w:rsid w:val="00206AAD"/>
    <w:rsid w:val="002218FF"/>
    <w:rsid w:val="002855C8"/>
    <w:rsid w:val="00290937"/>
    <w:rsid w:val="002B3CA8"/>
    <w:rsid w:val="002C3BE9"/>
    <w:rsid w:val="002D2F79"/>
    <w:rsid w:val="002E5F4B"/>
    <w:rsid w:val="002F4282"/>
    <w:rsid w:val="002F491D"/>
    <w:rsid w:val="00311E39"/>
    <w:rsid w:val="0032041C"/>
    <w:rsid w:val="0037385F"/>
    <w:rsid w:val="003805CD"/>
    <w:rsid w:val="003B109B"/>
    <w:rsid w:val="003D1B4D"/>
    <w:rsid w:val="00402815"/>
    <w:rsid w:val="0040530F"/>
    <w:rsid w:val="00416761"/>
    <w:rsid w:val="00445FD2"/>
    <w:rsid w:val="0047276C"/>
    <w:rsid w:val="004C1B91"/>
    <w:rsid w:val="004C225C"/>
    <w:rsid w:val="00500495"/>
    <w:rsid w:val="00503301"/>
    <w:rsid w:val="00503C2A"/>
    <w:rsid w:val="00516257"/>
    <w:rsid w:val="0052616C"/>
    <w:rsid w:val="00537010"/>
    <w:rsid w:val="0058069F"/>
    <w:rsid w:val="005A48D1"/>
    <w:rsid w:val="005B1FE9"/>
    <w:rsid w:val="005B2B2F"/>
    <w:rsid w:val="005B5CF5"/>
    <w:rsid w:val="005D2203"/>
    <w:rsid w:val="005D78A1"/>
    <w:rsid w:val="006352BD"/>
    <w:rsid w:val="00650B05"/>
    <w:rsid w:val="006928E3"/>
    <w:rsid w:val="006B097A"/>
    <w:rsid w:val="006D33D0"/>
    <w:rsid w:val="006E4CFA"/>
    <w:rsid w:val="006E54D8"/>
    <w:rsid w:val="007043CD"/>
    <w:rsid w:val="00706339"/>
    <w:rsid w:val="00711BE7"/>
    <w:rsid w:val="0073546E"/>
    <w:rsid w:val="007A2D95"/>
    <w:rsid w:val="007C59F6"/>
    <w:rsid w:val="007F34AB"/>
    <w:rsid w:val="00825746"/>
    <w:rsid w:val="0084477C"/>
    <w:rsid w:val="00865ABA"/>
    <w:rsid w:val="008812CF"/>
    <w:rsid w:val="008A3CA5"/>
    <w:rsid w:val="008B2B5E"/>
    <w:rsid w:val="008B534A"/>
    <w:rsid w:val="00905177"/>
    <w:rsid w:val="00914535"/>
    <w:rsid w:val="0091688D"/>
    <w:rsid w:val="00956A7D"/>
    <w:rsid w:val="00973529"/>
    <w:rsid w:val="009936ED"/>
    <w:rsid w:val="009A6259"/>
    <w:rsid w:val="009F1E6F"/>
    <w:rsid w:val="00A37C56"/>
    <w:rsid w:val="00A45DED"/>
    <w:rsid w:val="00A8050F"/>
    <w:rsid w:val="00A80C26"/>
    <w:rsid w:val="00AB25B6"/>
    <w:rsid w:val="00AC7645"/>
    <w:rsid w:val="00AF2827"/>
    <w:rsid w:val="00B428CF"/>
    <w:rsid w:val="00B76DD3"/>
    <w:rsid w:val="00BC6DDD"/>
    <w:rsid w:val="00BE6E14"/>
    <w:rsid w:val="00BF22EE"/>
    <w:rsid w:val="00BF30E7"/>
    <w:rsid w:val="00BF60F0"/>
    <w:rsid w:val="00C67A34"/>
    <w:rsid w:val="00CB1AAF"/>
    <w:rsid w:val="00CD58E8"/>
    <w:rsid w:val="00D06420"/>
    <w:rsid w:val="00D366F0"/>
    <w:rsid w:val="00D739A2"/>
    <w:rsid w:val="00D907A6"/>
    <w:rsid w:val="00D93A9E"/>
    <w:rsid w:val="00DD12B8"/>
    <w:rsid w:val="00DF0834"/>
    <w:rsid w:val="00E03091"/>
    <w:rsid w:val="00E05A6E"/>
    <w:rsid w:val="00E27059"/>
    <w:rsid w:val="00E41031"/>
    <w:rsid w:val="00E72F5C"/>
    <w:rsid w:val="00E75C3B"/>
    <w:rsid w:val="00E8713F"/>
    <w:rsid w:val="00E92C0A"/>
    <w:rsid w:val="00EB228D"/>
    <w:rsid w:val="00EC4AF0"/>
    <w:rsid w:val="00F22DFF"/>
    <w:rsid w:val="00F32FB0"/>
    <w:rsid w:val="00F5236C"/>
    <w:rsid w:val="00F75AF5"/>
    <w:rsid w:val="00FA787B"/>
    <w:rsid w:val="00FB13C1"/>
    <w:rsid w:val="00FD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F6540B-9AD4-48D8-BC33-8F7875339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Titre2">
    <w:name w:val="heading 2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24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hd w:val="pct5" w:color="auto" w:fill="FFFFFF"/>
      <w:jc w:val="center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  <w:sz w:val="24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outlineLvl w:val="4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sz w:val="24"/>
    </w:rPr>
  </w:style>
  <w:style w:type="paragraph" w:styleId="Corpsdetexte">
    <w:name w:val="Body Text"/>
    <w:basedOn w:val="Normal"/>
    <w:uiPriority w:val="1"/>
    <w:qFormat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hd w:val="pct5" w:color="auto" w:fill="FFFFFF"/>
      <w:jc w:val="center"/>
    </w:pPr>
    <w:rPr>
      <w:b/>
      <w:sz w:val="32"/>
    </w:rPr>
  </w:style>
  <w:style w:type="paragraph" w:styleId="En-tte">
    <w:name w:val="header"/>
    <w:basedOn w:val="Normal"/>
    <w:rsid w:val="0091688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91688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1688D"/>
  </w:style>
  <w:style w:type="table" w:styleId="Grilledutableau">
    <w:name w:val="Table Grid"/>
    <w:aliases w:val="Tableau DCE"/>
    <w:basedOn w:val="TableauNormal"/>
    <w:rsid w:val="00AB25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B25B6"/>
    <w:pPr>
      <w:widowControl w:val="0"/>
      <w:autoSpaceDE w:val="0"/>
      <w:autoSpaceDN w:val="0"/>
      <w:ind w:left="858" w:hanging="721"/>
    </w:pPr>
    <w:rPr>
      <w:rFonts w:ascii="Cambria" w:eastAsia="Cambria" w:hAnsi="Cambria" w:cs="Cambria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AB25B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B25B6"/>
    <w:pPr>
      <w:widowControl w:val="0"/>
      <w:autoSpaceDE w:val="0"/>
      <w:autoSpaceDN w:val="0"/>
      <w:spacing w:line="234" w:lineRule="exact"/>
      <w:ind w:left="107"/>
    </w:pPr>
    <w:rPr>
      <w:rFonts w:ascii="Cambria" w:eastAsia="Cambria" w:hAnsi="Cambria" w:cs="Cambria"/>
      <w:sz w:val="22"/>
      <w:szCs w:val="22"/>
      <w:lang w:val="en-US" w:eastAsia="en-US"/>
    </w:rPr>
  </w:style>
  <w:style w:type="character" w:customStyle="1" w:styleId="fontstyle01">
    <w:name w:val="fontstyle01"/>
    <w:rsid w:val="0091453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914535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styleId="Lienhypertexte">
    <w:name w:val="Hyperlink"/>
    <w:rsid w:val="00914535"/>
    <w:rPr>
      <w:color w:val="0563C1"/>
      <w:u w:val="single"/>
    </w:rPr>
  </w:style>
  <w:style w:type="paragraph" w:customStyle="1" w:styleId="RedTxt">
    <w:name w:val="RedTxt"/>
    <w:basedOn w:val="Normal"/>
    <w:rsid w:val="002855C8"/>
    <w:pPr>
      <w:keepLines/>
      <w:widowControl w:val="0"/>
    </w:pPr>
    <w:rPr>
      <w:rFonts w:ascii="Arial" w:hAnsi="Arial"/>
      <w:snapToGrid w:val="0"/>
      <w:sz w:val="18"/>
    </w:rPr>
  </w:style>
  <w:style w:type="character" w:customStyle="1" w:styleId="PieddepageCar">
    <w:name w:val="Pied de page Car"/>
    <w:link w:val="Pieddepage"/>
    <w:uiPriority w:val="99"/>
    <w:rsid w:val="00973529"/>
  </w:style>
  <w:style w:type="paragraph" w:customStyle="1" w:styleId="RedNomDoc">
    <w:name w:val="RedNomDoc"/>
    <w:basedOn w:val="Normal"/>
    <w:rsid w:val="00973529"/>
    <w:pPr>
      <w:widowControl w:val="0"/>
      <w:jc w:val="center"/>
    </w:pPr>
    <w:rPr>
      <w:rFonts w:ascii="Arial" w:hAnsi="Arial"/>
      <w:b/>
      <w:snapToGrid w:val="0"/>
      <w:sz w:val="30"/>
    </w:rPr>
  </w:style>
  <w:style w:type="paragraph" w:customStyle="1" w:styleId="RedTitre2">
    <w:name w:val="RedTitre2"/>
    <w:basedOn w:val="Normal"/>
    <w:rsid w:val="00B428CF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/>
      <w:b/>
      <w:snapToGrid w:val="0"/>
      <w:sz w:val="24"/>
    </w:rPr>
  </w:style>
  <w:style w:type="paragraph" w:styleId="Textedebulles">
    <w:name w:val="Balloon Text"/>
    <w:basedOn w:val="Normal"/>
    <w:link w:val="TextedebullesCar"/>
    <w:rsid w:val="00650B0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50B05"/>
    <w:rPr>
      <w:rFonts w:ascii="Segoe UI" w:hAnsi="Segoe UI" w:cs="Segoe UI"/>
      <w:sz w:val="18"/>
      <w:szCs w:val="18"/>
    </w:rPr>
  </w:style>
  <w:style w:type="paragraph" w:customStyle="1" w:styleId="Normal1">
    <w:name w:val="Normal1"/>
    <w:basedOn w:val="Normal"/>
    <w:rsid w:val="000939A1"/>
    <w:pPr>
      <w:keepLines/>
      <w:tabs>
        <w:tab w:val="left" w:pos="284"/>
        <w:tab w:val="left" w:pos="567"/>
        <w:tab w:val="left" w:pos="851"/>
      </w:tabs>
      <w:spacing w:after="200" w:line="276" w:lineRule="auto"/>
      <w:ind w:firstLine="284"/>
      <w:jc w:val="both"/>
    </w:pPr>
    <w:rPr>
      <w:rFonts w:ascii="Calibri" w:hAnsi="Calibri"/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rsid w:val="0032041C"/>
    <w:rPr>
      <w:color w:val="808080"/>
    </w:rPr>
  </w:style>
  <w:style w:type="character" w:customStyle="1" w:styleId="Style13">
    <w:name w:val="Style13"/>
    <w:basedOn w:val="Policepardfaut"/>
    <w:uiPriority w:val="1"/>
    <w:rsid w:val="0032041C"/>
    <w:rPr>
      <w:color w:val="44546A" w:themeColor="text2"/>
    </w:rPr>
  </w:style>
  <w:style w:type="character" w:customStyle="1" w:styleId="Style31">
    <w:name w:val="Style31"/>
    <w:basedOn w:val="Policepardfaut"/>
    <w:uiPriority w:val="1"/>
    <w:rsid w:val="0032041C"/>
    <w:rPr>
      <w:color w:val="5B9BD5" w:themeColor="accent1"/>
    </w:rPr>
  </w:style>
  <w:style w:type="character" w:customStyle="1" w:styleId="Style7">
    <w:name w:val="Style7"/>
    <w:basedOn w:val="Policepardfaut"/>
    <w:uiPriority w:val="1"/>
    <w:rsid w:val="00DD12B8"/>
    <w:rPr>
      <w:color w:val="44546A" w:themeColor="text2"/>
    </w:rPr>
  </w:style>
  <w:style w:type="character" w:customStyle="1" w:styleId="Style8">
    <w:name w:val="Style8"/>
    <w:basedOn w:val="Policepardfaut"/>
    <w:uiPriority w:val="1"/>
    <w:rsid w:val="00DD12B8"/>
    <w:rPr>
      <w:color w:val="44546A" w:themeColor="text2"/>
    </w:rPr>
  </w:style>
  <w:style w:type="character" w:customStyle="1" w:styleId="Style14">
    <w:name w:val="Style14"/>
    <w:basedOn w:val="Policepardfaut"/>
    <w:uiPriority w:val="1"/>
    <w:rsid w:val="00DD12B8"/>
    <w:rPr>
      <w:color w:val="44546A" w:themeColor="text2"/>
    </w:rPr>
  </w:style>
  <w:style w:type="character" w:customStyle="1" w:styleId="Style15">
    <w:name w:val="Style15"/>
    <w:basedOn w:val="Policepardfaut"/>
    <w:uiPriority w:val="1"/>
    <w:rsid w:val="00DD12B8"/>
    <w:rPr>
      <w:color w:val="44546A" w:themeColor="text2"/>
    </w:rPr>
  </w:style>
  <w:style w:type="character" w:customStyle="1" w:styleId="Titre5Car">
    <w:name w:val="Titre 5 Car"/>
    <w:basedOn w:val="Policepardfaut"/>
    <w:link w:val="Titre5"/>
    <w:uiPriority w:val="9"/>
    <w:rsid w:val="00DD12B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hu-st-etienn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253C337783B4E6FA9B45A86849240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79A5E1-7A01-4FD4-BEF8-76666CADB880}"/>
      </w:docPartPr>
      <w:docPartBody>
        <w:p w:rsidR="00B90897" w:rsidRDefault="005E2685" w:rsidP="005E2685">
          <w:pPr>
            <w:pStyle w:val="3253C337783B4E6FA9B45A868492400E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5E4DB222642A4E1A9A8BFDE64CDC9C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48110B-AA8E-41AE-A428-686144144C0B}"/>
      </w:docPartPr>
      <w:docPartBody>
        <w:p w:rsidR="00B90897" w:rsidRDefault="005E2685" w:rsidP="005E2685">
          <w:pPr>
            <w:pStyle w:val="5E4DB222642A4E1A9A8BFDE64CDC9C66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B0D6FB32A682469DADA28234F140AE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FA1B4C-854C-4C7C-B383-963B57C12126}"/>
      </w:docPartPr>
      <w:docPartBody>
        <w:p w:rsidR="00B90897" w:rsidRDefault="005E2685" w:rsidP="005E2685">
          <w:pPr>
            <w:pStyle w:val="B0D6FB32A682469DADA28234F140AE80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476CEC8F95EA4EF397DCAFC674FA16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4D712F-1D6A-407E-BCEE-6BEA171A7992}"/>
      </w:docPartPr>
      <w:docPartBody>
        <w:p w:rsidR="00B90897" w:rsidRDefault="005E2685" w:rsidP="005E2685">
          <w:pPr>
            <w:pStyle w:val="476CEC8F95EA4EF397DCAFC674FA16F3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D13160B487C1434BA3A0F9C8FEC7A9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68836B-70F0-4BBC-B4DB-6B2A8C0CF88C}"/>
      </w:docPartPr>
      <w:docPartBody>
        <w:p w:rsidR="00B90897" w:rsidRDefault="005E2685" w:rsidP="005E2685">
          <w:pPr>
            <w:pStyle w:val="D13160B487C1434BA3A0F9C8FEC7A9251"/>
          </w:pPr>
          <w:r w:rsidRPr="00E41031">
            <w:rPr>
              <w:rStyle w:val="Textedelespacerserv"/>
              <w:rFonts w:asciiTheme="minorHAnsi" w:hAnsiTheme="minorHAnsi" w:cstheme="minorHAnsi"/>
            </w:rPr>
            <w:t>Cliquez ici pour la saisie.</w:t>
          </w:r>
        </w:p>
      </w:docPartBody>
    </w:docPart>
    <w:docPart>
      <w:docPartPr>
        <w:name w:val="EDA94F6B711F40BCB3330C4A3AC2A1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EFA4F3-0758-4FA2-841B-9057433ABB99}"/>
      </w:docPartPr>
      <w:docPartBody>
        <w:p w:rsidR="00B90897" w:rsidRDefault="005E2685" w:rsidP="005E2685">
          <w:pPr>
            <w:pStyle w:val="EDA94F6B711F40BCB3330C4A3AC2A1FF1"/>
          </w:pPr>
          <w:r w:rsidRPr="00E41031">
            <w:rPr>
              <w:rStyle w:val="Textedelespacerserv"/>
              <w:rFonts w:asciiTheme="minorHAnsi" w:hAnsiTheme="minorHAnsi" w:cstheme="minorHAnsi"/>
            </w:rPr>
            <w:t>Cliquez ici pour la saisie.</w:t>
          </w:r>
        </w:p>
      </w:docPartBody>
    </w:docPart>
    <w:docPart>
      <w:docPartPr>
        <w:name w:val="778B1BAF2CC24952B8B46931D0C763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A9F791-8245-45D4-B06F-20E029B52259}"/>
      </w:docPartPr>
      <w:docPartBody>
        <w:p w:rsidR="00B90897" w:rsidRDefault="005E2685" w:rsidP="005E2685">
          <w:pPr>
            <w:pStyle w:val="778B1BAF2CC24952B8B46931D0C763EC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E12902562C824FA8A46DCE04B5FA8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FCAA5E-8DE5-44C8-AA93-11C32BF0C52C}"/>
      </w:docPartPr>
      <w:docPartBody>
        <w:p w:rsidR="00B90897" w:rsidRDefault="005E2685" w:rsidP="005E2685">
          <w:pPr>
            <w:pStyle w:val="E12902562C824FA8A46DCE04B5FA80231"/>
          </w:pPr>
          <w:r w:rsidRPr="00E41031">
            <w:rPr>
              <w:rStyle w:val="Textedelespacerserv"/>
              <w:rFonts w:asciiTheme="minorHAnsi" w:hAnsiTheme="minorHAnsi" w:cstheme="minorHAnsi"/>
            </w:rPr>
            <w:t>Cliquez ici pour la saisie.</w:t>
          </w:r>
        </w:p>
      </w:docPartBody>
    </w:docPart>
    <w:docPart>
      <w:docPartPr>
        <w:name w:val="91C9C1933C344F268163984DF23455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825FC7-2E24-42BE-9621-F3593DB3E516}"/>
      </w:docPartPr>
      <w:docPartBody>
        <w:p w:rsidR="00B90897" w:rsidRDefault="005E2685" w:rsidP="005E2685">
          <w:pPr>
            <w:pStyle w:val="91C9C1933C344F268163984DF23455C21"/>
          </w:pPr>
          <w:r w:rsidRPr="00E41031">
            <w:rPr>
              <w:rStyle w:val="Textedelespacerserv"/>
              <w:rFonts w:asciiTheme="minorHAnsi" w:hAnsiTheme="minorHAnsi" w:cstheme="minorHAnsi"/>
            </w:rPr>
            <w:t>Cliquez ici pour la saisie.</w:t>
          </w:r>
        </w:p>
      </w:docPartBody>
    </w:docPart>
    <w:docPart>
      <w:docPartPr>
        <w:name w:val="68996A03ECA54118B5F4808F717114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8AB981-7627-4D9E-BCB5-5A15B7A2534B}"/>
      </w:docPartPr>
      <w:docPartBody>
        <w:p w:rsidR="00B90897" w:rsidRDefault="005E2685" w:rsidP="005E2685">
          <w:pPr>
            <w:pStyle w:val="68996A03ECA54118B5F4808F717114D5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39F8D9285894455C94CB29B69B5780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7EC96D-3D2A-4BFC-B98C-A7DB07B4D14E}"/>
      </w:docPartPr>
      <w:docPartBody>
        <w:p w:rsidR="00B90897" w:rsidRDefault="005E2685" w:rsidP="005E2685">
          <w:pPr>
            <w:pStyle w:val="39F8D9285894455C94CB29B69B5780F9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F0A26D34EAC846BB9351A90564848D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EFD05F-CCD0-46A5-8BA0-98729D447DD8}"/>
      </w:docPartPr>
      <w:docPartBody>
        <w:p w:rsidR="00B90897" w:rsidRDefault="005E2685" w:rsidP="005E2685">
          <w:pPr>
            <w:pStyle w:val="F0A26D34EAC846BB9351A90564848DEE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88FACD8F29DA41118C425A4B94B0F6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D704BA-AA87-454E-A825-9BB1E3F86CFB}"/>
      </w:docPartPr>
      <w:docPartBody>
        <w:p w:rsidR="00B90897" w:rsidRDefault="005E2685" w:rsidP="005E2685">
          <w:pPr>
            <w:pStyle w:val="88FACD8F29DA41118C425A4B94B0F6B9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E3BA3376F44D4D06890153E79FA19D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68EE68-3E51-4EBC-9552-6425CEC2B0B9}"/>
      </w:docPartPr>
      <w:docPartBody>
        <w:p w:rsidR="00B90897" w:rsidRDefault="005E2685" w:rsidP="005E2685">
          <w:pPr>
            <w:pStyle w:val="E3BA3376F44D4D06890153E79FA19DAB1"/>
          </w:pPr>
          <w:r w:rsidRPr="00E41031">
            <w:rPr>
              <w:rStyle w:val="Textedelespacerserv"/>
              <w:rFonts w:asciiTheme="minorHAnsi" w:hAnsiTheme="minorHAnsi"/>
            </w:rPr>
            <w:t>Cliquez ici pour taper du texte.</w:t>
          </w:r>
        </w:p>
      </w:docPartBody>
    </w:docPart>
    <w:docPart>
      <w:docPartPr>
        <w:name w:val="2B11089918C142CB9C5D3BB98E736C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722899-89F7-4454-A190-CC2B985F38D4}"/>
      </w:docPartPr>
      <w:docPartBody>
        <w:p w:rsidR="00B90897" w:rsidRDefault="005E2685" w:rsidP="005E2685">
          <w:pPr>
            <w:pStyle w:val="2B11089918C142CB9C5D3BB98E736C961"/>
          </w:pPr>
          <w:r w:rsidRPr="00E41031">
            <w:rPr>
              <w:rStyle w:val="Textedelespacerserv"/>
              <w:rFonts w:asciiTheme="minorHAnsi" w:hAnsiTheme="minorHAnsi" w:cstheme="minorHAnsi"/>
            </w:rPr>
            <w:t>Cliquez ici pour la saisie.</w:t>
          </w:r>
        </w:p>
      </w:docPartBody>
    </w:docPart>
    <w:docPart>
      <w:docPartPr>
        <w:name w:val="383DF7F4751B425CA5C538026B587B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301A52-810D-4A08-8245-2ABF5B4056A9}"/>
      </w:docPartPr>
      <w:docPartBody>
        <w:p w:rsidR="00B90897" w:rsidRDefault="005E2685" w:rsidP="005E2685">
          <w:pPr>
            <w:pStyle w:val="383DF7F4751B425CA5C538026B587B1C"/>
          </w:pPr>
          <w:r w:rsidRPr="00E41031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D1385F44C1C54F6399DE4C4D80E1AA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A1FB06-AE92-4312-A87E-CADCDEF39E70}"/>
      </w:docPartPr>
      <w:docPartBody>
        <w:p w:rsidR="00B90897" w:rsidRDefault="005E2685" w:rsidP="005E2685">
          <w:pPr>
            <w:pStyle w:val="D1385F44C1C54F6399DE4C4D80E1AADE"/>
          </w:pPr>
          <w:r w:rsidRPr="00E41031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4150CAEF8E5F46DD912106E3914E59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08467D8-308A-4860-9AF7-13597EBE3368}"/>
      </w:docPartPr>
      <w:docPartBody>
        <w:p w:rsidR="00B90897" w:rsidRDefault="005E2685" w:rsidP="005E2685">
          <w:pPr>
            <w:pStyle w:val="4150CAEF8E5F46DD912106E3914E592A"/>
          </w:pPr>
          <w:r w:rsidRPr="00E41031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9060CCE8773F47C8AF9CCB987613F5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2CC2FE-07F1-43E2-884E-F8D9EDAF63EB}"/>
      </w:docPartPr>
      <w:docPartBody>
        <w:p w:rsidR="00B90897" w:rsidRDefault="005E2685" w:rsidP="005E2685">
          <w:pPr>
            <w:pStyle w:val="9060CCE8773F47C8AF9CCB987613F548"/>
          </w:pPr>
          <w:r w:rsidRPr="00E41031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38C3A6B1EB1A477490C91AB0748AE6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23EDB8-9220-4690-AB9F-2B5463CCCE97}"/>
      </w:docPartPr>
      <w:docPartBody>
        <w:p w:rsidR="00E576CC" w:rsidRDefault="005062C0" w:rsidP="005062C0">
          <w:pPr>
            <w:pStyle w:val="38C3A6B1EB1A477490C91AB0748AE625"/>
          </w:pPr>
          <w:r w:rsidRPr="00E41031">
            <w:rPr>
              <w:rStyle w:val="Textedelespacerserv"/>
            </w:rPr>
            <w:t>Cliquez ici pour taper du texte.</w:t>
          </w:r>
        </w:p>
      </w:docPartBody>
    </w:docPart>
    <w:docPart>
      <w:docPartPr>
        <w:name w:val="07845731A92946348B14AB8E35500C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AA482C-9E2E-4A42-AD66-3D04435A5B31}"/>
      </w:docPartPr>
      <w:docPartBody>
        <w:p w:rsidR="00E576CC" w:rsidRDefault="005062C0" w:rsidP="005062C0">
          <w:pPr>
            <w:pStyle w:val="07845731A92946348B14AB8E35500CF4"/>
          </w:pPr>
          <w:r w:rsidRPr="00E41031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85"/>
    <w:rsid w:val="000D0345"/>
    <w:rsid w:val="00421FAA"/>
    <w:rsid w:val="005062C0"/>
    <w:rsid w:val="005E2685"/>
    <w:rsid w:val="00B90897"/>
    <w:rsid w:val="00C513C0"/>
    <w:rsid w:val="00E576CC"/>
    <w:rsid w:val="00F0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02EA8B11444463B823BBBA1F0D3D397">
    <w:name w:val="E02EA8B11444463B823BBBA1F0D3D397"/>
    <w:rsid w:val="005E2685"/>
    <w:pPr>
      <w:spacing w:after="160" w:line="259" w:lineRule="auto"/>
    </w:pPr>
    <w:rPr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rsid w:val="005062C0"/>
    <w:rPr>
      <w:color w:val="808080"/>
    </w:rPr>
  </w:style>
  <w:style w:type="paragraph" w:customStyle="1" w:styleId="1F180B24B349436E98A199A2B972CDEC">
    <w:name w:val="1F180B24B349436E98A199A2B972CDEC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BE95A5DE5264815829B3CA1B4ECFD19">
    <w:name w:val="DBE95A5DE5264815829B3CA1B4ECFD19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3253C337783B4E6FA9B45A868492400E">
    <w:name w:val="3253C337783B4E6FA9B45A868492400E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5E4DB222642A4E1A9A8BFDE64CDC9C66">
    <w:name w:val="5E4DB222642A4E1A9A8BFDE64CDC9C66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0D6FB32A682469DADA28234F140AE80">
    <w:name w:val="B0D6FB32A682469DADA28234F140AE80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76CEC8F95EA4EF397DCAFC674FA16F3">
    <w:name w:val="476CEC8F95EA4EF397DCAFC674FA16F3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13160B487C1434BA3A0F9C8FEC7A925">
    <w:name w:val="D13160B487C1434BA3A0F9C8FEC7A925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DA94F6B711F40BCB3330C4A3AC2A1FF">
    <w:name w:val="EDA94F6B711F40BCB3330C4A3AC2A1FF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09C51D0FB814428A1DBBD8DCBCF9689">
    <w:name w:val="209C51D0FB814428A1DBBD8DCBCF9689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778B1BAF2CC24952B8B46931D0C763EC">
    <w:name w:val="778B1BAF2CC24952B8B46931D0C763EC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12902562C824FA8A46DCE04B5FA8023">
    <w:name w:val="E12902562C824FA8A46DCE04B5FA8023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91C9C1933C344F268163984DF23455C2">
    <w:name w:val="91C9C1933C344F268163984DF23455C2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68996A03ECA54118B5F4808F717114D5">
    <w:name w:val="68996A03ECA54118B5F4808F717114D5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12964470F5374CB6B4121BFFF7F52228">
    <w:name w:val="12964470F5374CB6B4121BFFF7F52228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979A0C1C78454798A778D13417523B56">
    <w:name w:val="979A0C1C78454798A778D13417523B56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8B5837931ABD456798F35B4216FAD523">
    <w:name w:val="8B5837931ABD456798F35B4216FAD523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1F288E51DC744268DEA2413B8F12232">
    <w:name w:val="21F288E51DC744268DEA2413B8F12232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39F8D9285894455C94CB29B69B5780F9">
    <w:name w:val="39F8D9285894455C94CB29B69B5780F9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0A26D34EAC846BB9351A90564848DEE">
    <w:name w:val="F0A26D34EAC846BB9351A90564848DEE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88FACD8F29DA41118C425A4B94B0F6B9">
    <w:name w:val="88FACD8F29DA41118C425A4B94B0F6B9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3BA3376F44D4D06890153E79FA19DAB">
    <w:name w:val="E3BA3376F44D4D06890153E79FA19DAB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B11089918C142CB9C5D3BB98E736C96">
    <w:name w:val="2B11089918C142CB9C5D3BB98E736C96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3253C337783B4E6FA9B45A868492400E1">
    <w:name w:val="3253C337783B4E6FA9B45A868492400E1"/>
    <w:rsid w:val="005E2685"/>
    <w:rPr>
      <w:rFonts w:ascii="Times New Roman" w:hAnsi="Times New Roman"/>
    </w:rPr>
  </w:style>
  <w:style w:type="paragraph" w:customStyle="1" w:styleId="5E4DB222642A4E1A9A8BFDE64CDC9C661">
    <w:name w:val="5E4DB222642A4E1A9A8BFDE64CDC9C661"/>
    <w:rsid w:val="005E2685"/>
    <w:rPr>
      <w:rFonts w:ascii="Times New Roman" w:hAnsi="Times New Roman"/>
    </w:rPr>
  </w:style>
  <w:style w:type="paragraph" w:customStyle="1" w:styleId="B0D6FB32A682469DADA28234F140AE801">
    <w:name w:val="B0D6FB32A682469DADA28234F140AE801"/>
    <w:rsid w:val="005E2685"/>
    <w:rPr>
      <w:rFonts w:ascii="Times New Roman" w:hAnsi="Times New Roman"/>
    </w:rPr>
  </w:style>
  <w:style w:type="paragraph" w:customStyle="1" w:styleId="476CEC8F95EA4EF397DCAFC674FA16F31">
    <w:name w:val="476CEC8F95EA4EF397DCAFC674FA16F31"/>
    <w:rsid w:val="005E2685"/>
    <w:rPr>
      <w:rFonts w:ascii="Times New Roman" w:hAnsi="Times New Roman"/>
    </w:rPr>
  </w:style>
  <w:style w:type="paragraph" w:customStyle="1" w:styleId="D13160B487C1434BA3A0F9C8FEC7A9251">
    <w:name w:val="D13160B487C1434BA3A0F9C8FEC7A9251"/>
    <w:rsid w:val="005E2685"/>
    <w:rPr>
      <w:rFonts w:ascii="Times New Roman" w:hAnsi="Times New Roman"/>
    </w:rPr>
  </w:style>
  <w:style w:type="paragraph" w:customStyle="1" w:styleId="EDA94F6B711F40BCB3330C4A3AC2A1FF1">
    <w:name w:val="EDA94F6B711F40BCB3330C4A3AC2A1FF1"/>
    <w:rsid w:val="005E2685"/>
    <w:rPr>
      <w:rFonts w:ascii="Times New Roman" w:hAnsi="Times New Roman"/>
    </w:rPr>
  </w:style>
  <w:style w:type="paragraph" w:customStyle="1" w:styleId="68996A03ECA54118B5F4808F717114D51">
    <w:name w:val="68996A03ECA54118B5F4808F717114D51"/>
    <w:rsid w:val="005E2685"/>
    <w:rPr>
      <w:rFonts w:ascii="Times New Roman" w:hAnsi="Times New Roman"/>
    </w:rPr>
  </w:style>
  <w:style w:type="paragraph" w:customStyle="1" w:styleId="778B1BAF2CC24952B8B46931D0C763EC1">
    <w:name w:val="778B1BAF2CC24952B8B46931D0C763EC1"/>
    <w:rsid w:val="005E2685"/>
    <w:rPr>
      <w:rFonts w:ascii="Times New Roman" w:hAnsi="Times New Roman"/>
    </w:rPr>
  </w:style>
  <w:style w:type="paragraph" w:customStyle="1" w:styleId="E12902562C824FA8A46DCE04B5FA80231">
    <w:name w:val="E12902562C824FA8A46DCE04B5FA80231"/>
    <w:rsid w:val="005E2685"/>
    <w:rPr>
      <w:rFonts w:ascii="Times New Roman" w:hAnsi="Times New Roman"/>
    </w:rPr>
  </w:style>
  <w:style w:type="paragraph" w:customStyle="1" w:styleId="91C9C1933C344F268163984DF23455C21">
    <w:name w:val="91C9C1933C344F268163984DF23455C21"/>
    <w:rsid w:val="005E2685"/>
    <w:rPr>
      <w:rFonts w:ascii="Times New Roman" w:hAnsi="Times New Roman"/>
    </w:rPr>
  </w:style>
  <w:style w:type="paragraph" w:customStyle="1" w:styleId="2B11089918C142CB9C5D3BB98E736C961">
    <w:name w:val="2B11089918C142CB9C5D3BB98E736C961"/>
    <w:rsid w:val="005E2685"/>
    <w:rPr>
      <w:rFonts w:ascii="Times New Roman" w:hAnsi="Times New Roman"/>
    </w:rPr>
  </w:style>
  <w:style w:type="paragraph" w:customStyle="1" w:styleId="12964470F5374CB6B4121BFFF7F522281">
    <w:name w:val="12964470F5374CB6B4121BFFF7F522281"/>
    <w:rsid w:val="005E2685"/>
    <w:pPr>
      <w:keepNext/>
      <w:outlineLvl w:val="4"/>
    </w:pPr>
    <w:rPr>
      <w:rFonts w:ascii="Times New Roman" w:hAnsi="Times New Roman"/>
      <w:sz w:val="24"/>
    </w:rPr>
  </w:style>
  <w:style w:type="paragraph" w:customStyle="1" w:styleId="979A0C1C78454798A778D13417523B561">
    <w:name w:val="979A0C1C78454798A778D13417523B561"/>
    <w:rsid w:val="005E2685"/>
    <w:pPr>
      <w:keepNext/>
      <w:outlineLvl w:val="4"/>
    </w:pPr>
    <w:rPr>
      <w:rFonts w:ascii="Times New Roman" w:hAnsi="Times New Roman"/>
      <w:sz w:val="24"/>
    </w:rPr>
  </w:style>
  <w:style w:type="paragraph" w:customStyle="1" w:styleId="8B5837931ABD456798F35B4216FAD5231">
    <w:name w:val="8B5837931ABD456798F35B4216FAD5231"/>
    <w:rsid w:val="005E2685"/>
    <w:pPr>
      <w:keepNext/>
      <w:outlineLvl w:val="4"/>
    </w:pPr>
    <w:rPr>
      <w:rFonts w:ascii="Times New Roman" w:hAnsi="Times New Roman"/>
      <w:sz w:val="24"/>
    </w:rPr>
  </w:style>
  <w:style w:type="paragraph" w:customStyle="1" w:styleId="21F288E51DC744268DEA2413B8F122321">
    <w:name w:val="21F288E51DC744268DEA2413B8F122321"/>
    <w:rsid w:val="005E2685"/>
    <w:pPr>
      <w:keepNext/>
      <w:outlineLvl w:val="4"/>
    </w:pPr>
    <w:rPr>
      <w:rFonts w:ascii="Times New Roman" w:hAnsi="Times New Roman"/>
      <w:sz w:val="24"/>
    </w:rPr>
  </w:style>
  <w:style w:type="paragraph" w:customStyle="1" w:styleId="39F8D9285894455C94CB29B69B5780F91">
    <w:name w:val="39F8D9285894455C94CB29B69B5780F91"/>
    <w:rsid w:val="005E2685"/>
    <w:pPr>
      <w:widowControl w:val="0"/>
      <w:autoSpaceDE w:val="0"/>
      <w:autoSpaceDN w:val="0"/>
      <w:ind w:left="858" w:hanging="721"/>
    </w:pPr>
    <w:rPr>
      <w:rFonts w:ascii="Cambria" w:eastAsia="Cambria" w:hAnsi="Cambria" w:cs="Cambria"/>
      <w:sz w:val="22"/>
      <w:szCs w:val="22"/>
      <w:lang w:val="en-US" w:eastAsia="en-US"/>
    </w:rPr>
  </w:style>
  <w:style w:type="paragraph" w:customStyle="1" w:styleId="F0A26D34EAC846BB9351A90564848DEE1">
    <w:name w:val="F0A26D34EAC846BB9351A90564848DEE1"/>
    <w:rsid w:val="005E2685"/>
    <w:pPr>
      <w:widowControl w:val="0"/>
      <w:autoSpaceDE w:val="0"/>
      <w:autoSpaceDN w:val="0"/>
      <w:ind w:left="858" w:hanging="721"/>
    </w:pPr>
    <w:rPr>
      <w:rFonts w:ascii="Cambria" w:eastAsia="Cambria" w:hAnsi="Cambria" w:cs="Cambria"/>
      <w:sz w:val="22"/>
      <w:szCs w:val="22"/>
      <w:lang w:val="en-US" w:eastAsia="en-US"/>
    </w:rPr>
  </w:style>
  <w:style w:type="paragraph" w:customStyle="1" w:styleId="88FACD8F29DA41118C425A4B94B0F6B91">
    <w:name w:val="88FACD8F29DA41118C425A4B94B0F6B91"/>
    <w:rsid w:val="005E2685"/>
    <w:rPr>
      <w:rFonts w:ascii="Times New Roman" w:hAnsi="Times New Roman"/>
    </w:rPr>
  </w:style>
  <w:style w:type="paragraph" w:customStyle="1" w:styleId="E3BA3376F44D4D06890153E79FA19DAB1">
    <w:name w:val="E3BA3376F44D4D06890153E79FA19DAB1"/>
    <w:rsid w:val="005E2685"/>
    <w:rPr>
      <w:rFonts w:ascii="Times New Roman" w:hAnsi="Times New Roman"/>
    </w:rPr>
  </w:style>
  <w:style w:type="paragraph" w:customStyle="1" w:styleId="485E31788A294F0294A59C3580F470E7">
    <w:name w:val="485E31788A294F0294A59C3580F470E7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402A475AB274005B584A15281AE940C">
    <w:name w:val="0402A475AB274005B584A15281AE940C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4F657CA27894524B8BDB1CB3A7A9452">
    <w:name w:val="44F657CA27894524B8BDB1CB3A7A9452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E950152F49048A98B636741FCEEEEEE">
    <w:name w:val="EE950152F49048A98B636741FCEEEEEE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2464798796149B1B09E9DF71E39A5D7">
    <w:name w:val="E2464798796149B1B09E9DF71E39A5D7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719A07FF0EF543A3A185691D8DFF8009">
    <w:name w:val="719A07FF0EF543A3A185691D8DFF8009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71B83FFCD01B4D5CB2B5B5C9EFEC150D">
    <w:name w:val="71B83FFCD01B4D5CB2B5B5C9EFEC150D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383DF7F4751B425CA5C538026B587B1C">
    <w:name w:val="383DF7F4751B425CA5C538026B587B1C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1385F44C1C54F6399DE4C4D80E1AADE">
    <w:name w:val="D1385F44C1C54F6399DE4C4D80E1AADE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150CAEF8E5F46DD912106E3914E592A">
    <w:name w:val="4150CAEF8E5F46DD912106E3914E592A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9060CCE8773F47C8AF9CCB987613F548">
    <w:name w:val="9060CCE8773F47C8AF9CCB987613F548"/>
    <w:rsid w:val="005E268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38C3A6B1EB1A477490C91AB0748AE625">
    <w:name w:val="38C3A6B1EB1A477490C91AB0748AE625"/>
    <w:rsid w:val="005062C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07845731A92946348B14AB8E35500CF4">
    <w:name w:val="07845731A92946348B14AB8E35500CF4"/>
    <w:rsid w:val="005062C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550</Words>
  <Characters>4932</Characters>
  <Application>Microsoft Office Word</Application>
  <DocSecurity>0</DocSecurity>
  <Lines>41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FOURNITURES COURANTES ET SERVICES</vt:lpstr>
    </vt:vector>
  </TitlesOfParts>
  <Company>C.H.U  ST-ETIENNE</Company>
  <LinksUpToDate>false</LinksUpToDate>
  <CharactersWithSpaces>5472</CharactersWithSpaces>
  <SharedDoc>false</SharedDoc>
  <HLinks>
    <vt:vector size="24" baseType="variant">
      <vt:variant>
        <vt:i4>3670080</vt:i4>
      </vt:variant>
      <vt:variant>
        <vt:i4>6</vt:i4>
      </vt:variant>
      <vt:variant>
        <vt:i4>0</vt:i4>
      </vt:variant>
      <vt:variant>
        <vt:i4>5</vt:i4>
      </vt:variant>
      <vt:variant>
        <vt:lpwstr>mailto:sylvie.verite@chu-st-etienne.fr</vt:lpwstr>
      </vt:variant>
      <vt:variant>
        <vt:lpwstr/>
      </vt:variant>
      <vt:variant>
        <vt:i4>4980775</vt:i4>
      </vt:variant>
      <vt:variant>
        <vt:i4>3</vt:i4>
      </vt:variant>
      <vt:variant>
        <vt:i4>0</vt:i4>
      </vt:variant>
      <vt:variant>
        <vt:i4>5</vt:i4>
      </vt:variant>
      <vt:variant>
        <vt:lpwstr>mailto:benoit.duporges@chu-st-etienne.fr</vt:lpwstr>
      </vt:variant>
      <vt:variant>
        <vt:lpwstr/>
      </vt:variant>
      <vt:variant>
        <vt:i4>3407940</vt:i4>
      </vt:variant>
      <vt:variant>
        <vt:i4>0</vt:i4>
      </vt:variant>
      <vt:variant>
        <vt:i4>0</vt:i4>
      </vt:variant>
      <vt:variant>
        <vt:i4>5</vt:i4>
      </vt:variant>
      <vt:variant>
        <vt:lpwstr>mailto:didier.brajon@chu-st-etienne.fr</vt:lpwstr>
      </vt:variant>
      <vt:variant>
        <vt:lpwstr/>
      </vt:variant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http://www.chu-st-etienne.fr/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FOURNITURES COURANTES ET SERVICES</dc:title>
  <dc:subject/>
  <dc:creator>Peyret</dc:creator>
  <cp:keywords/>
  <cp:lastModifiedBy>PONTVIANNE Gregory</cp:lastModifiedBy>
  <cp:revision>7</cp:revision>
  <cp:lastPrinted>2021-09-06T07:00:00Z</cp:lastPrinted>
  <dcterms:created xsi:type="dcterms:W3CDTF">2021-11-30T08:25:00Z</dcterms:created>
  <dcterms:modified xsi:type="dcterms:W3CDTF">2026-08-11T09:10:00Z</dcterms:modified>
</cp:coreProperties>
</file>